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 5-22-339/2017</w:t>
      </w:r>
    </w:p>
    <w:p w:rsidR="00A77B3E">
      <w:r>
        <w:t xml:space="preserve">                                                         ПОСТАНОВЛЕНИЕ</w:t>
      </w:r>
    </w:p>
    <w:p w:rsidR="00A77B3E">
      <w:r>
        <w:t xml:space="preserve">                                  по делу об административном правонарушении</w:t>
      </w:r>
    </w:p>
    <w:p w:rsidR="00A77B3E">
      <w:r>
        <w:t>дата                                                           адрес</w:t>
      </w:r>
    </w:p>
    <w:p w:rsidR="00A77B3E">
      <w:r>
        <w:t>Мировой судья адрес № 22 Алуштинского судебного района (г.адрес) адрес фио, рассмотрев материал об административном правонарушении, предусмотренном ч.2 ст.17.3 КоАП РФ, в отношении   фио, паспортные данныеадрес зарегистрированного и проживающего по адресу: адрес; гражданина РФ;  не работающего; сведения о привлечении к административной ответственности отсутствуют; ранее судимого,</w:t>
      </w:r>
    </w:p>
    <w:p w:rsidR="00A77B3E">
      <w:r>
        <w:t xml:space="preserve">                                                               установил:</w:t>
      </w:r>
    </w:p>
    <w:p w:rsidR="00A77B3E">
      <w:r>
        <w:t xml:space="preserve">               Согласно поступившему протоколу об административном правонарушении  от дата, составленному  судебным приставом по ОУПДС отдела судебных приставов  по адрес  УФССП России по адрес   фио, гражданин  фио не исполнил законное распоряжение судебного пристава по обеспечению установленного порядка деятельности судов о прекращении действий, нарушающих установленные в суде правила.</w:t>
      </w:r>
    </w:p>
    <w:p w:rsidR="00A77B3E">
      <w:r>
        <w:t xml:space="preserve">                Административное правонарушение произошло при следующих обстоятельствах: дата в время гражданин  фио, находясь в  помещении мировых адрес судебного района адрес по адресу: адрес, с явными признаками алкогольного опьянения (невнятная речь, запах  алкоголя изо рта), вел себя вызывающе, нарушал работу мировых участков, демонстративно распивал спиртные напитки на крыльце у входа в  здание судебных участков, на законное требование судебного пристава  по ОУПДС  прекратить  нарушать  порядок, установленный  в суде, не реагировал. Следовательно, совершил административное правонарушение, предусмотренное ч.2 ст.17.3 КоАП РФ.</w:t>
      </w:r>
    </w:p>
    <w:p w:rsidR="00A77B3E">
      <w:r>
        <w:t xml:space="preserve">                 фио в судебное заседание   не явился, о времени и месте судебного  заседания извещен надлежащим образом судебной повесткой; до начала судебного заседания от  фио  в адрес суда   не поступало каких-либо ходатайств, в том числе об отложении рассмотрения дела.  В соответствии с ч.2 ст.25.1 КоАП РФ дело об административном правонарушении может быть рассмотрено в отсутствии лица, в отношении которого ведется производство по делу, если имеются данные о надлежащем извещении лица о времени и месте рассмотрения дела.</w:t>
      </w:r>
    </w:p>
    <w:p w:rsidR="00A77B3E">
      <w:r>
        <w:t xml:space="preserve">                На основании ч.2 ст.25.1 КоАП РФ мировой судья считает возможным рассмотреть дело в отсутствие    фио</w:t>
      </w:r>
    </w:p>
    <w:p w:rsidR="00A77B3E">
      <w:r>
        <w:t xml:space="preserve">                 Мировой судья,  исследовав материалы дела об административном правонарушении, приходит к следующему:</w:t>
      </w:r>
    </w:p>
    <w:p w:rsidR="00A77B3E">
      <w:r>
        <w:t xml:space="preserve">                частью 2 статьи 17.3  КоАП РФ установлена административная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w:t>
      </w:r>
    </w:p>
    <w:p w:rsidR="00A77B3E">
      <w:r>
        <w:t xml:space="preserve">                Законные требования судебного пристава по обеспечению установленного порядка деятельности судов определяются его полномочиями, которые закреплены, в частности, в статье 11 Федерального закона  дата №118-ФЗ "О судебных приставах" (с последующими изменениями и дополнениями).</w:t>
      </w:r>
    </w:p>
    <w:p w:rsidR="00A77B3E">
      <w:r>
        <w:t xml:space="preserve">    Так, в силу части 1 статьи 11 указанного Федерального закона судебный пристав по обеспечению установленного порядка деятельности судов обязан, в том числе, обеспечивать в суде, а при выполнении отдельных процессуальных действий вне здания, помещений суда безопасность судей, присяжных заседателей и иных участников судебного процесса; поддерживать общественный порядок в здании, помещениях суда; выполнять распоряжения председателя суда, председательствующего в судебном заседании судьи по обеспечению общественного порядка в здании, помещениях суда; осуществлять охрану здания, помещений суда.</w:t>
      </w:r>
    </w:p>
    <w:p w:rsidR="00A77B3E">
      <w:r>
        <w:t xml:space="preserve">     В соответствии со статьей 14 данного Федерального закона законные требования судебного пристава подлежат выполнению всеми органами, организациями, должностными лицами и гражданами на адрес (часть 1).</w:t>
      </w:r>
    </w:p>
    <w:p w:rsidR="00A77B3E">
      <w:r>
        <w:t xml:space="preserve">     Невыполнение законных требований судебного пристава, а также действия, препятствующие исполнению служебных обязанностей судебным приставом, влекут ответственность, установленную законодательством Российской Федерации (часть 4).</w:t>
      </w:r>
    </w:p>
    <w:p w:rsidR="00A77B3E">
      <w:r>
        <w:t xml:space="preserve">     Объект правонарушения является институт государственной власти в виде реализации полномочий судебного пристава, вытекающих из закона.</w:t>
      </w:r>
    </w:p>
    <w:p w:rsidR="00A77B3E">
      <w:r>
        <w:t xml:space="preserve">     Приказом УФССП России  по адрес  и Управления судебного департамента  в адрес  от дата №116/6 была утверждена «Инструкция  по организации пропускного  режима  в здания районных, городских судов адрес  (далее – «Инструкция…»). </w:t>
      </w:r>
    </w:p>
    <w:p w:rsidR="00A77B3E">
      <w:r>
        <w:t xml:space="preserve">    В соответствии с п.п.1.1 «Инструкции…»  эта инструкция разработана в целях  обеспечения установленного порядка деятельности судов, предотвращения  террористических  актов, чрезвычайных  ситуаций  и определяет процедуру  доступа  в здание  суда  судей, работников аппарата суда, сотрудников  организаций, учреждений и посетителей.  </w:t>
      </w:r>
    </w:p>
    <w:p w:rsidR="00A77B3E">
      <w:r>
        <w:t xml:space="preserve">    Согласно п.2.4 «Инструкции…» в здание суда запрещается пропуск  посетителей  в состоянии  алкогольного, наркотического  или токсического опьянения.</w:t>
      </w:r>
    </w:p>
    <w:p w:rsidR="00A77B3E">
      <w:r>
        <w:t xml:space="preserve">                В соответствии с п.4.3  «Инструкции…» посетители  обязаны  выполнять  требования и распоряжения, в том числе, судебных приставов, обеспечивающих  установленный порядок  в суде, залах судебных заседаний, не  допуская  неуважительного отношения к ним и к посетителям суда;  не препятствовать   надлежащему исполнению  судьями, работниками аппаратов суда и судебными приставами их служебных обязанностей.</w:t>
      </w:r>
    </w:p>
    <w:p w:rsidR="00A77B3E">
      <w:r>
        <w:t xml:space="preserve">    Административное  правонарушение произошло при обстоятельствах указанных выше.</w:t>
      </w:r>
    </w:p>
    <w:p w:rsidR="00A77B3E">
      <w:r>
        <w:t xml:space="preserve">    Факт совершения фио административного правонарушения, предусмотренного  ч.2 ст.17.3 КоАП РФ, и его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от дата, составленным в присутствии двух свидетелей  фио и фио, в котором фио признал вину в совершении вменяемого ему административного правонарушения; подтвердил, что находился в здании мировых судебных участков в состоянии алкогольного  опьянения и оскорблял  словесно судебного пристава; просил рассмотреть дело в его отсутствие;  </w:t>
      </w:r>
    </w:p>
    <w:p w:rsidR="00A77B3E">
      <w:r>
        <w:t xml:space="preserve">    - актом об обнаружении административного правонарушения по ст.17.3 ч.2 КоАП РФ от  дата;</w:t>
      </w:r>
    </w:p>
    <w:p w:rsidR="00A77B3E">
      <w:r>
        <w:t>- рапортом судебного пристава по ОУПДС отдела судебных приставов  по адрес  УФССП России по адрес   фио, в котором  изложены обстоятельства совершенного административного правонарушения;</w:t>
      </w:r>
    </w:p>
    <w:p w:rsidR="00A77B3E">
      <w:r>
        <w:t xml:space="preserve">   - письменными объяснениями свидетелей  фио и фио, которым были разъяснены права  и обязанности, предусмотренные ст. 25.6 КоАП РФ, и которые были предупреждены об административной ответственности по ст.17.9 КоАП РФ за дачу  заведомо ложных показаний. При этом каждый из свидетелей  подтвердил, что  стал очевидцем того, как  фио  в здании  мировых судебных участков  не реагировал на  требование судебного пристава  о прекращении противоправных действий.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Совокупность указанных выше доказательств позволяет сделать вывод о   наличии в действиях фио состава административного правонарушения, предусмотренного ч. 2 ст. 17.3 КоАП РФ.</w:t>
      </w:r>
    </w:p>
    <w:p w:rsidR="00A77B3E">
      <w:r>
        <w:t xml:space="preserve">      Санкция данной  статьи предусматривает наложение административного штрафа в размере от пятисот до сумма прописью.</w:t>
      </w:r>
    </w:p>
    <w:p w:rsidR="00A77B3E">
      <w:r>
        <w:t xml:space="preserve">      В соответствии с ч.2 ст.4.1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77B3E">
      <w:r>
        <w:t xml:space="preserve">               В данном случае при назначении административного наказания судья учла характер совершенного  фио административного правонарушения.  </w:t>
      </w:r>
    </w:p>
    <w:p w:rsidR="00A77B3E">
      <w:r>
        <w:t xml:space="preserve">    В качестве обстоятельства, характеризующего личность нарушителя, суд учитывает наличие  судимости, что подтверждается справкой об освобождении от дата, выданной исправительным учреждением, согласно которой фио отбывал наказание  в местах лишения свободы с  дата по дата, откуда был освобожден   по отбытию срока наказания.</w:t>
      </w:r>
    </w:p>
    <w:p w:rsidR="00A77B3E">
      <w:r>
        <w:t xml:space="preserve">              Обстоятельством, смягчающим административную ответственность, является признание  нарушителем  своей вины в протоколе  об административном правонарушении. Обстоятельств, отягчающих административную ответственность, судом не установлено. </w:t>
      </w:r>
    </w:p>
    <w:p w:rsidR="00A77B3E">
      <w:r>
        <w:t xml:space="preserve">   На основании вышеизложенного мировой судья считает  необходимым назначить   фио административное наказание в виде административного штрафа в размере, предусмотренном санкцией ч.2 ст.17.3 КоАП  РФ -  в размере 500руб.  </w:t>
      </w:r>
    </w:p>
    <w:p w:rsidR="00A77B3E">
      <w:r>
        <w:t xml:space="preserve">                Руководствуясь ст.ст.29.7, 29.9, 29.10, 29.11 КоАП РФ, мировой судья</w:t>
      </w:r>
    </w:p>
    <w:p w:rsidR="00A77B3E">
      <w:r>
        <w:t xml:space="preserve">                                                          П О С Т А Н О В И Л:</w:t>
      </w:r>
    </w:p>
    <w:p w:rsidR="00A77B3E">
      <w:r>
        <w:t xml:space="preserve">   Признать фио, паспортные данные,  виновным в совершении административного правонарушения, предусмотренного ч.2 ст.17.3 КоАП РФ, и назначить ему административное наказание в виде административного штрафа в размере сумма.</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Реквизиты для оплаты штрафа: получатель – Управление Федерального казначейства  по адрес, отдел судебных приставов   по адрес УФССП России по адрес, лицевой счет №05751А92910, Банк получателя: Отделение адрес, БИК телефон, р/сч.40302810635101000001, КПП телефон, ИНН телефон, КБК 0, ОКТМО телефон.</w:t>
      </w:r>
    </w:p>
    <w:p w:rsidR="00A77B3E">
      <w:r>
        <w:t xml:space="preserve">                 Постановление может быть обжаловано в Алуштинский городской суд адрес   в течение 10 суток со дня получения копии постановления.</w:t>
      </w:r>
    </w:p>
    <w:p w:rsidR="00A77B3E">
      <w:r>
        <w:t xml:space="preserve">          </w:t>
      </w:r>
    </w:p>
    <w:p w:rsidR="00A77B3E">
      <w:r>
        <w:t xml:space="preserve">                 Мировой судья                                                                    фио</w:t>
      </w:r>
    </w:p>
    <w:p w:rsidR="00A77B3E"/>
    <w:p w:rsidR="00A77B3E">
      <w:r>
        <w:t xml:space="preserve">                      </w:t>
      </w:r>
    </w:p>
    <w:p w:rsidR="00A77B3E">
      <w:r>
        <w:t xml:space="preserve"> </w:t>
      </w:r>
    </w:p>
    <w:p w:rsidR="00A77B3E"/>
    <w:p w:rsidR="00A77B3E"/>
    <w:p w:rsidR="00A77B3E"/>
    <w:p w:rsidR="00A77B3E">
      <w:r>
        <w:t xml:space="preserve">        </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Реквизиты для оплаты штрафов УФК (ОМВД России по адрес), ИНН телефон КПП телефон ОКТМО сумма/сч 40101810335100010001 Отделение по адрес ЦБ РФ БИК телефон КБК 18811690040046000140 УИН 18880491170001647304.</w:t>
      </w:r>
    </w:p>
    <w:p w:rsidR="00A77B3E">
      <w:r>
        <w:t xml:space="preserve">        Постановление может быть обжаловано в Алуштинский городской суд через мирового судью   в течение 10 суток со дня его получения.</w:t>
      </w:r>
    </w:p>
    <w:p w:rsidR="00A77B3E">
      <w:r>
        <w:t xml:space="preserve">                      </w:t>
      </w:r>
    </w:p>
    <w:p w:rsidR="00A77B3E">
      <w:r>
        <w:t xml:space="preserve">    Мировой судья                                                     фио</w:t>
      </w:r>
    </w:p>
    <w:p w:rsidR="00A77B3E"/>
    <w:p w:rsidR="00A77B3E"/>
    <w:p w:rsidR="00A77B3E"/>
    <w:p w:rsidR="00A77B3E"/>
    <w:p w:rsidR="00A77B3E"/>
    <w:p w:rsidR="00A77B3E"/>
    <w:p w:rsidR="00A77B3E"/>
    <w:p w:rsidR="00A77B3E"/>
    <w:p w:rsidR="00A77B3E"/>
    <w:p w:rsidR="00A77B3E">
      <w:r>
        <w:t>ПОСТАНОВЛЕНИЕ</w:t>
      </w:r>
    </w:p>
    <w:p w:rsidR="00A77B3E">
      <w:r>
        <w:t xml:space="preserve">&lt;ДАТА1&gt;                                                                           г. &lt;АДРЕС&gt; </w:t>
      </w:r>
    </w:p>
    <w:p w:rsidR="00A77B3E">
      <w:r>
        <w:t xml:space="preserve">Мировой судья судебного участка &lt;НОМЕР&gt; судебного района &lt;АДРЕС&gt; и &lt;АДРЕС&gt; района &lt;АДРЕС&gt; области &lt;ФИО1&gt;, исполняющий обязанности мирового судьи судебного участка &lt;НОМЕР&gt; судебного района &lt;АДРЕС&gt; и &lt;АДРЕС&gt; района &lt;АДРЕС&gt; области, </w:t>
      </w:r>
    </w:p>
    <w:p w:rsidR="00A77B3E">
      <w:r>
        <w:t xml:space="preserve">рассмотрев в открытом судебном заседании дело об административном правонарушении в отношении: </w:t>
      </w:r>
    </w:p>
    <w:p w:rsidR="00A77B3E">
      <w:r>
        <w:t>&lt;ФИО2&gt;, &lt;ДАТА&gt; рождения, паспортные данные &lt;АДРЕС&gt; области, гражданина РФ, зарегистрированного и проживающего по адресу &lt;АДРЕС&gt; область, &lt;АДРЕС&gt;, не работающего, привлекаемого к административной ответственности по ст. 17.3 ч.2  КоАП РФ,</w:t>
      </w:r>
    </w:p>
    <w:p w:rsidR="00A77B3E">
      <w:r>
        <w:t>у с т а н о в и л:</w:t>
      </w:r>
    </w:p>
    <w:p w:rsidR="00A77B3E">
      <w:r>
        <w:t>&lt;ФИО2&gt; совершил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w:t>
      </w:r>
    </w:p>
    <w:p w:rsidR="00A77B3E">
      <w:r>
        <w:t>Административное правонарушение произошло при следующих обстоятельствах</w:t>
      </w:r>
    </w:p>
    <w:p w:rsidR="00A77B3E">
      <w:r>
        <w:t>&lt;ДАТА3&gt;, в время, &lt;ФИО2&gt; находясь в здании судебных участков судебного района &lt;АДРЕС&gt; и &lt;АДРЕС&gt; района &lt;АДРЕС&gt; области, расположенного по адресу: &lt;АДРЕС&gt; обл., г. &lt;АДРЕС&gt;, адрес, &lt;АДРЕС&gt;, нарушил правила поведения в здании суда, а именно громко кричал, ругался, выражая свое недовольсво решением суда. Судебным приставом по УПДС ОСП по &lt;АДРЕС&gt; адрес по &lt;АДРЕС&gt; области &lt;ФИО3&gt;, &lt;ФИО2&gt; были сделаны замечания и доведено о нарушении установленных правил поведения в суде, однако &lt;ФИО2&gt; требования пристава не исполнил, совершив тем самым административное правонарушение, предусмотренное ч.2 ст. 17.3 КоАП РФ.</w:t>
      </w:r>
    </w:p>
    <w:p w:rsidR="00A77B3E">
      <w:r>
        <w:t>&lt;ФИО2&gt;, будучи надлежащим образом уведомленным о времени и месте рассмотрения дела, в судебное заседание не явился, ходатайств об отложении рассмотрения дела от него не поступило.</w:t>
      </w:r>
    </w:p>
    <w:p w:rsidR="00A77B3E">
      <w:r>
        <w:t>При таких обстоятельствах, мировой судья считает возможным рассмотреть дело в отсутствие &lt;ФИО2&gt;</w:t>
      </w:r>
    </w:p>
    <w:p w:rsidR="00A77B3E">
      <w:r>
        <w:t>Исследовав материалы дела, выслушав лицо, привлекаемое к административной ответственности, суд приходит к следующему.</w:t>
      </w:r>
    </w:p>
    <w:p w:rsidR="00A77B3E">
      <w:r>
        <w:t>Частью 2 статьи 17.3 Кодекса Российской Федерации об административных правонарушениях установлена административная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w:t>
      </w:r>
    </w:p>
    <w:p w:rsidR="00A77B3E">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влечет наложение административного штрафа на граждан в размере от одной тысячи до сумма прописью.</w:t>
      </w:r>
    </w:p>
    <w:p w:rsidR="00A77B3E">
      <w:r>
        <w:t>Законные требования судебного пристава по обеспечению установленного порядка деятельности судов определяются его полномочиями, которые закреплены в частности в статье 11 Федерального закона от &lt;ДАТА4&gt; N 118-ФЗ "О судебных приставах" (с изменениями и дополнениями).</w:t>
      </w:r>
    </w:p>
    <w:p w:rsidR="00A77B3E">
      <w:r>
        <w:t>Так, в силу части 1 статьи 11 указанного Федерального закона судебный пристав по обеспечению установленного порядка деятельности судов обязан, в том числе, обеспечивать в суде, а при выполнении отдельных процессуальных действий вне здания, помещений суда безопасность судей, присяжных заседателей и иных участников судебного процесса; поддерживать общественный порядок в здании, помещениях суда; выполнять распоряжения председателя суда, председательствующего в судебном заседании судьи по обеспечению общественного порядка в здании, помещениях суда; осуществлять охрану здания, помещений суда.</w:t>
      </w:r>
    </w:p>
    <w:p w:rsidR="00A77B3E">
      <w:r>
        <w:t>В соответствии со статьей 14 данного Федерального закона законные требования судебного пристава подлежат выполнению всеми органами, организациями, должностными лицами и гражданами на адрес (часть 1).</w:t>
      </w:r>
    </w:p>
    <w:p w:rsidR="00A77B3E">
      <w:r>
        <w:t>Невыполнение законных требований судебного пристава, а также действия, препятствующие исполнению служебных обязанностей судебным приставом, влекут ответственность, установленную законодательством Российской Федерации (часть 4).</w:t>
      </w:r>
    </w:p>
    <w:p w:rsidR="00A77B3E">
      <w:r>
        <w:t>Объект правонарушения является институт государственной власти в виде реализации полномочий судебного пристава, вытекающих из закона.</w:t>
      </w:r>
    </w:p>
    <w:p w:rsidR="00A77B3E">
      <w:r>
        <w:t>Согласно п.2.2 и п. 2.3 Правил поведения в здании (помещении) судебного участка мирового судьи адрес, утвержденных приказом начальника управления по обеспечению деятельности мировых судей в адрес №190 от дата, посетители, находясь в здании (помещении) судебного участка мирового судьи, обязаны соблюдать установленный порядок деятельности судебного участка мирового судьи и нормы поведения в общественных местах; выполнять законные требования и распоряжения мирового судьи, работников его аппарата и судебных приставов; не препятствовать надлежащему исполнению мировым судьей, работниками его аппарата и судебными приставами их служебных обязанностей; соблюдать тишину и порядок в здании (помещении) судебного участка мирового судьи. В здании (помещении) судебного участка мирового судьи посетителям запрещается находиться в здании (помещении) судебного участка мирового судьи в состоянии алкогольного, наркотического и токсического опьянения.</w:t>
      </w:r>
    </w:p>
    <w:p w:rsidR="00A77B3E">
      <w:r>
        <w:t>Правонарушение произошло при обстоятельствах указанных выше.</w:t>
      </w:r>
    </w:p>
    <w:p w:rsidR="00A77B3E">
      <w:r>
        <w:t>Вина &lt;ФИО2&gt;, подтверждается совокупностью исследованных судом доказательств:</w:t>
      </w:r>
    </w:p>
    <w:p w:rsidR="00A77B3E">
      <w:r>
        <w:t>- протоколом об административном правонарушении &lt;НОМЕР&gt; от &lt;ДАТА3&gt; в отношении &lt;ФИО2&gt; по ст.17.3 ч.2 КоАП РФ, где он не отрицал своей вины,</w:t>
      </w:r>
    </w:p>
    <w:p w:rsidR="00A77B3E">
      <w:r>
        <w:t xml:space="preserve">- актом об обнаружении правонарушения по ст.17.3 ч.2 КоАП РФ от &lt;ДАТА3&gt;, </w:t>
      </w:r>
    </w:p>
    <w:p w:rsidR="00A77B3E">
      <w:r>
        <w:t>- рапортом пристава по УПДС ОСП по &lt;АДРЕС&gt; адрес по &lt;АДРЕС&gt; области &lt;ФИО3&gt; от &lt;ДАТА3&gt;;</w:t>
      </w:r>
    </w:p>
    <w:p w:rsidR="00A77B3E">
      <w:r>
        <w:t>- сведениями из ИБД МВД «Регион» в отношении &lt;ФИО2&gt;</w:t>
      </w:r>
    </w:p>
    <w:p w:rsidR="00A77B3E">
      <w:r>
        <w:t xml:space="preserve"> Таким образом, суд приходит к выводу о наличии в действиях &lt;ФИО2&gt; состава административного правонарушения предусмотренного ст. 17.3 ч.2 КоАП РФ.</w:t>
      </w:r>
    </w:p>
    <w:p w:rsidR="00A77B3E">
      <w:r>
        <w:t>При назначении наказания суд учитывает характер совершенного административного правонарушения, личность виновного, а также обстоятельства, смягчающие и отягчающие административную ответственность.</w:t>
      </w:r>
    </w:p>
    <w:p w:rsidR="00A77B3E">
      <w:r>
        <w:t>Обстоятельств, отягчающих административную ответственность, судом не установлено.</w:t>
      </w:r>
    </w:p>
    <w:p w:rsidR="00A77B3E">
      <w:r>
        <w:t xml:space="preserve">&lt;ФИО2&gt; признал себя виновным, о чем сделал запись в протоколе об административном правонарушении, что суд учитывает в качестве обстоятельства, смягчающего административную ответственность. </w:t>
      </w:r>
    </w:p>
    <w:p w:rsidR="00A77B3E">
      <w:r>
        <w:t>Сведений характеризующих личность &lt;ФИО2&gt; в деле не представлено.</w:t>
      </w:r>
    </w:p>
    <w:p w:rsidR="00A77B3E">
      <w:r>
        <w:t>С учетом изложенного, мировой судья считает возможным назначить &lt;ФИО2&gt; минимальное административное наказание в виде штрафа.</w:t>
      </w:r>
    </w:p>
    <w:p w:rsidR="00A77B3E">
      <w:r>
        <w:t>Руководствуясь ст.ст.29.7, 29.9, 29.10, 29.11 КоАП РФ, мировой судья</w:t>
      </w:r>
    </w:p>
    <w:p w:rsidR="00A77B3E">
      <w:r>
        <w:t xml:space="preserve">                                                                     п о с т а н о в и л:</w:t>
      </w:r>
    </w:p>
    <w:p w:rsidR="00A77B3E">
      <w:r>
        <w:t>Признать &lt;ФИО2&gt;, виновным в совершении административного правонарушения, предусмотренного ст.17.3 ч.2 КоАП РФ, и назначить ему административное наказание в виде административного штрафа в размере сумма.</w:t>
      </w:r>
    </w:p>
    <w:p w:rsidR="00A77B3E">
      <w:r>
        <w:t>Административный штраф перечислить: УФК по &lt;АДРЕС&gt; области (Управление Федеральной службы судебных приставов по &lt;АДРЕС&gt; области), &lt;НОМЕР&gt;, счет: 40101810600000010001, в банк Отделение Курск, БИК:телефон, лиц/счет:телефон, КБК:32211617000016016140, ОКТМО:телефон.</w:t>
      </w:r>
    </w:p>
    <w:p w:rsidR="00A77B3E">
      <w:r>
        <w:t xml:space="preserve">Разъяснить &lt;ФИО2&gt;, обязанность, предусмотренную ч.1 ст.32.2 КоАП РФ о необходимости уплаты административного штрафа в срок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В противном случае в силу ч.5 ст.32.2 КоАП РФ при отсутствии документа, свидетельствующего об уплате административного штрафа, по истечении десяти дней со срока, указанного выше, судьей, вынесшим постановление, будет направлен соответствующий материал судебному приставу-исполнителю для взыскания суммы административного штрафа в порядке, предусмотренном федеральным законодательством. </w:t>
      </w:r>
    </w:p>
    <w:p w:rsidR="00A77B3E">
      <w:r>
        <w:t>Постановление может быть обжаловано в &lt;АДРЕС&gt; городской суд &lt;АДРЕС&gt; области в течение десяти суток со дня получения копии постановления.</w:t>
      </w:r>
    </w:p>
    <w:p w:rsidR="00A77B3E">
      <w:r>
        <w:t xml:space="preserve">    Мировой судья                                                                                       &lt;ФИО1&gt;</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