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№5-22-276/2025</w:t>
      </w:r>
    </w:p>
    <w:p w:rsidR="00A77B3E">
      <w:r>
        <w:t xml:space="preserve">                              ПОСТАНОВЛЕНИЕ </w:t>
      </w:r>
    </w:p>
    <w:p w:rsidR="00A77B3E">
      <w:r>
        <w:t xml:space="preserve">                      по делу об административном правонарушении</w:t>
      </w:r>
    </w:p>
    <w:p w:rsidR="00A77B3E"/>
    <w:p w:rsidR="00A77B3E">
      <w:r>
        <w:t>дата                                                                         адрес</w:t>
      </w:r>
    </w:p>
    <w:p w:rsidR="00A77B3E">
      <w:r>
        <w:tab/>
        <w:t xml:space="preserve">Мировой судья судебного участка №22 Алуштинского судебного района (городской адрес) адрес фио  </w:t>
      </w:r>
    </w:p>
    <w:p w:rsidR="00A77B3E">
      <w:r>
        <w:t>с участием лица привлекаемого к административной ответственности – фио</w:t>
      </w:r>
    </w:p>
    <w:p w:rsidR="00A77B3E">
      <w:r>
        <w:tab/>
        <w:t>рассмотрев в открытом судебном заседании дело об административном правонарушении, предусмотренном ч.1 ст.12.26 КоАП РФ, в отношении:</w:t>
      </w:r>
    </w:p>
    <w:p w:rsidR="00A77B3E">
      <w:r>
        <w:t xml:space="preserve">             фио, паспортные данные, гражданина РФ; паспортные данные и проживающего по адресу: адрес, работающего наименование организации, не женатого, ранее не привлекавшегося к административной ответственности,</w:t>
      </w:r>
    </w:p>
    <w:p w:rsidR="00A77B3E"/>
    <w:p w:rsidR="00A77B3E">
      <w:r>
        <w:t xml:space="preserve">                                                                УСТАНОВИЛ:</w:t>
      </w:r>
    </w:p>
    <w:p w:rsidR="00A77B3E"/>
    <w:p w:rsidR="00A77B3E">
      <w:r>
        <w:tab/>
        <w:t>дата  в время по адресу адрес  водитель фио  управлял транспортным средством Митсубиси государственный регистрационный знак О805МС761 не выполнил законного требования уполномоченного должностного лица (сотрудника полиции) о прохождении медицинского освидетельствования на состояние опьянения. При этом имелись признаки опьянения: резкое изменение окраски кожных покровов лица, поведение не соответствующее обстановке.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ч.1 ст.12.26  КоАП РФ.</w:t>
      </w:r>
    </w:p>
    <w:p w:rsidR="00A77B3E">
      <w:r>
        <w:tab/>
        <w:t>фио  в  судебное  заседание   явился, ему были разъяснены права и обязанности предусмотренные КоАП РФ, а также положения ст. 51 Конституции РФ вину в совершении административного правонарушения не признал, пояснил, что ранее дата на него был составлен протокол по ч.1 ст. 12.26 КоАП РФ, машина была поставлена на штрафстоянку. Когда он забирал машину со штраф стоянки, его остановили сотрудники ГИБДД и предъявили к нему требования о том, что он не может управлять транспортным средством.</w:t>
      </w:r>
    </w:p>
    <w:p w:rsidR="00A77B3E">
      <w:r>
        <w:t xml:space="preserve">               Выслушав фио  исследовав материалы дела и, оценив представленные доказательства, суд приходит  к следующему:</w:t>
      </w:r>
    </w:p>
    <w:p w:rsidR="00A77B3E">
      <w:r>
        <w:tab/>
        <w:t xml:space="preserve">Согласно п.1.3.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участники дорожного движения обязаны знать и соблюдать относящиеся к ним требования Правил.  </w:t>
      </w:r>
    </w:p>
    <w:p w:rsidR="00A77B3E">
      <w:r>
        <w:tab/>
        <w:t>В силу положений абзаца 1 пункта 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ab/>
        <w:t xml:space="preserve">В соответствии с пунктом 2.3.2 «Правил дорожного движения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A77B3E">
      <w:r>
        <w:tab/>
        <w:t>Требование сотрудника полиции о прохождении медицинского освидетельствования обусловлено правами должностных лиц полиции, предусмотренными п. 14 ст. 13 ФЗ "О полиции", согласно которому указанные лица вправе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rsidR="00A77B3E">
      <w:r>
        <w:tab/>
        <w:t xml:space="preserve">Согласно ч.1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подлежат отстранению от управления транспортным средством до устранения причины отстранения.        </w:t>
      </w:r>
    </w:p>
    <w:p w:rsidR="00A77B3E">
      <w:r>
        <w:tab/>
        <w:t>В соответствии с ч.2 ст.27.12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 В случае применения видеозаписи для фиксации совершения процессуальных действий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 статьи 25.7 Кодекса Российской Федерации об административных правонарушениях.</w:t>
      </w:r>
    </w:p>
    <w:p w:rsidR="00A77B3E">
      <w:r>
        <w:tab/>
        <w:t>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ab/>
        <w:t>Согласно пункту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дата №475 (далее – «Правила освидетельствования»), достаточным основанием полагать, что водитель транспортного средства находится в состоянии опьянения, является наличие одного или нескольких следующих признаков: а) запах алкоголя изо рта; б) неустойчивость позы; в) нарушение речи; г) резкое изменение окраски кожных покровов лица; д) поведение, не соответствующее обстановке.</w:t>
      </w:r>
    </w:p>
    <w:p w:rsidR="00A77B3E">
      <w:r>
        <w:tab/>
        <w:t>На основании подпункта "а" пункта 10 и абзаца 2 пункта 11 «Правил освидетельствования» направлению на медицинское освидетельствование водитель транспортного средства подлежит при отказе от прохождения освидетельствования на состояние алкогольного опьянения.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w:t>
      </w:r>
    </w:p>
    <w:p w:rsidR="00A77B3E">
      <w:r>
        <w:tab/>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 xml:space="preserve">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w:t>
      </w:r>
    </w:p>
    <w:p w:rsidR="00A77B3E">
      <w:r>
        <w:t>- протоколом об административном правонарушении 82 АП № 281422 от дата, в котором зафиксированы обстоятельства совершения административного правонарушения; фио  копия протокола получил;</w:t>
      </w:r>
    </w:p>
    <w:p w:rsidR="00A77B3E">
      <w:r>
        <w:t>- протоколом об отстранении от управления транспортным средством 82 СИ № 002298 от дата, из которого следует, что водитель фио был отстранен от управления транспортным средством ввиду наличия достаточных оснований  полагать, что  лицо, которое управляет  транспортным средством, находится в состоянии  опьянения: резкое изменение окраски кожных покровов лица, поведение не соответствующее обстановке.</w:t>
      </w:r>
    </w:p>
    <w:p w:rsidR="00A77B3E">
      <w:r>
        <w:t>-   протоколом о направлении на медицинское освидетельствование на состояние опьянения адрес № 023215 от дата, согласно которого фио отказался  о прохождении освидетельствования в медицинском учреждении о чем имеется соответствующая запись и подпись.</w:t>
      </w:r>
    </w:p>
    <w:p w:rsidR="00A77B3E">
      <w:r>
        <w:t>- в вышеуказанных протоколах  отражено, что отстранение от управления транспортным средством и направление на медицинское освидетельствование на состояние опьянения осуществлялось с применением видеозаписи, что отвечает требованиям ч.2 ст.27.12  КоАП РФ;</w:t>
      </w:r>
    </w:p>
    <w:p w:rsidR="00A77B3E">
      <w:r>
        <w:t xml:space="preserve">-видеозаписью, из которой усматривается, что сотрудником ГИБДД водителю фио  разъяснены права, предусмотренные ст.25.1  КоАП РФ, и ст.51 Конституции РФ;  инспектор ГИБДД с соблюдением  установленного законом порядка отстранил водителя от управления транспортным средством, озвучив, что у него выявлены признаки опьянения, после чего предложил водителю пройти освидетельствование на состояние алкогольного опьянения  при  помощи  прибора  Алкотектора,  фио  отказался от прохождения освидетельствования на состояние опьянения. После этого инспектор ГИБДД предложил водителю пройти медицинское освидетельствование на состояние опьянения в медицинском учреждении, фио  отказался проехать в медицинское учреждение. </w:t>
      </w:r>
    </w:p>
    <w:p w:rsidR="00A77B3E">
      <w:r>
        <w:t>Водителю было разъяснено, что в отношении него будет составлен протокол об административном правонарушении по ч.1 ст.12.26 КоАП РФ, и санкция данной статьи.  Какого-либо морального и физического давления со стороны инспектора ДПС на водителя  не оказывалось;</w:t>
      </w:r>
    </w:p>
    <w:p w:rsidR="00A77B3E">
      <w:r>
        <w:t xml:space="preserve">- карточкой операций с водительским удостоверением фио  </w:t>
      </w:r>
    </w:p>
    <w:p w:rsidR="00A77B3E">
      <w:r>
        <w:t xml:space="preserve">- результатами поиска правонарушений из Базы данных ГИБДД в отношении фио  </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В данном случае для привлечения к административной ответственности по ч. 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Состав данного административного правонарушения является формальным, объективная сторона правонарушения выражается в отказе выполнить законное требование сотрудника полиции о прохождении медицинского освидетельствования на состояние опьянения при наличии признаков опьянения у водителя транспортного средства независимо от его трезвого или нетрезвого состояния. Правонарушение  считается оконченным в момент невыполнения требования о прохождении медицинского освидетельствования  на состояние опьянения.</w:t>
      </w:r>
    </w:p>
    <w:p w:rsidR="00A77B3E">
      <w:r>
        <w:t xml:space="preserve">Из вышеуказанных материалов дела следует, что основанием полагать, что водитель транспортного средства находился  в состоянии опьянения, явилось наличие у него   таких  признаков как поведение не соответствующее обстановке  что согласуется с пунктом 3 «Правил освидетельствования».  </w:t>
      </w:r>
    </w:p>
    <w:p w:rsidR="00A77B3E">
      <w:r>
        <w:t>В связи с обнаружением признаков опьянения, являющихся достаточным основанием  полагать, что  водитель фио. находился в состоянии опьянения, он  был отстранен от управления транспортным средством, и ему уполномоченным должностным лицом предложено пройти освидетельствование на состояние опьянения на месте и по направлению на медицинское освидетельствование.</w:t>
      </w:r>
    </w:p>
    <w:p w:rsidR="00A77B3E">
      <w:r>
        <w:t>Неверное представление водителя о правовых последствиях  отказа  от прохождения медицинского освидетельствования не освобождает его от ответственности.</w:t>
      </w:r>
    </w:p>
    <w:p w:rsidR="00A77B3E">
      <w: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 на полном, объективном исследовании всех обстоятельств дела в их совокупности.</w:t>
      </w:r>
    </w:p>
    <w:p w:rsidR="00A77B3E">
      <w:r>
        <w:t xml:space="preserve">Оценивая собранные по делу доказательства, судья считает, что вина фио  установлена, доказана и его действия надлежит квалифицировать по  ч.1  ст.12.26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A77B3E">
      <w:r>
        <w:t>Санкция   данной   статьи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 xml:space="preserve">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виновного, его имущественное и семейное положение. Обстоятельств смягчающим административную ответственность, обстоятельств, отягчающих административную ответственность, судом  не установлено. </w:t>
      </w:r>
    </w:p>
    <w:p w:rsidR="00A77B3E">
      <w:r>
        <w:t>На основании вышеизложенного суд приходит к выводу, что фио  должно быть назначено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 xml:space="preserve">Руководствуясь   ст. ст. 29.9 - 29.11 КоАП РФ, мировой судья  </w:t>
      </w:r>
    </w:p>
    <w:p w:rsidR="00A77B3E"/>
    <w:p w:rsidR="00A77B3E">
      <w:r>
        <w:t xml:space="preserve">                                                                      ПОСТАНОВИЛ:</w:t>
      </w:r>
    </w:p>
    <w:p w:rsidR="00A77B3E"/>
    <w:p w:rsidR="00A77B3E">
      <w:r>
        <w:t xml:space="preserve">             Признать фио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 xml:space="preserve">             Реквизиты для оплаты административного штрафа:                     </w:t>
      </w:r>
    </w:p>
    <w:p w:rsidR="00A77B3E">
      <w:r>
        <w:t>Получатель платежа: УФК по адрес (ОМВД России по адрес, адрес: адрес),  КПП телефон, ИНН телефон,  ОКТМО телефон, номер счета получателя  платежа 03100643000000017500,  Отделение  адрес  Банка России;  БИК телефон, кор/сч. 40102810645370000035, КБК 188 11601123010001140; УИН: 18810491251500002363.</w:t>
      </w:r>
    </w:p>
    <w:p w:rsidR="00A77B3E">
      <w:r>
        <w:t xml:space="preserve">              Квитанцию об уплате административного штрафа следует  представить в адрес №22 Алуштинского судебного района (городской адрес) адрес.</w:t>
      </w:r>
    </w:p>
    <w:p w:rsidR="00A77B3E">
      <w:r>
        <w:t xml:space="preserve">               Разъяснить, что в соответствии с ч.1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частями 1.1, 1.3 и 1.4 настоящей статьи, либо со дня истечения срока отсрочки или срока рассрочки, предусмотренных статьей 31.5 настоящего Кодекса.</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 xml:space="preserve">Исполнение наказания в виде лишения права управления транспортными средствами  возложить  на    уполномоченный   орган в соответствии с действующим законодательством.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  ОГИБДД ОМВД России по адрес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ab/>
        <w:t>Постановление может быть обжаловано в Алуштинский городской суд через мирового судью судебного участка № 22 Алуштинского судебного района  (городской адрес) адрес в течение 10 суток со дня вручения или получения копии постановления.</w:t>
      </w:r>
    </w:p>
    <w:p w:rsidR="00A77B3E"/>
    <w:p w:rsidR="00A77B3E">
      <w:r>
        <w:t xml:space="preserve">          Мировой судья                                                                                 фио</w:t>
      </w:r>
    </w:p>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