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№ 5-22-411/2024</w:t>
      </w:r>
    </w:p>
    <w:p w:rsidR="00A77B3E">
      <w:r>
        <w:t>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                                         </w:t>
        <w:tab/>
        <w:tab/>
        <w:t xml:space="preserve">             адрес </w:t>
      </w:r>
    </w:p>
    <w:p w:rsidR="00A77B3E"/>
    <w:p w:rsidR="00A77B3E">
      <w:r>
        <w:t>Мировой судья судебного участка № 22 Алуштинского судебного района (городской адрес)  адрес фио,</w:t>
      </w:r>
    </w:p>
    <w:p w:rsidR="00A77B3E">
      <w:r>
        <w:t xml:space="preserve">             рассмотрев в открытом судебном заседании материалы дела об административном правонарушении, предусмотренном ст.20.25 ч.1 КоАП РФ, в отношении:</w:t>
      </w:r>
    </w:p>
    <w:p w:rsidR="00A77B3E">
      <w:r>
        <w:t xml:space="preserve">фио Низам оглы, паспортные данные, гражданина РФ, паспортные данные, зарегистрированного и проживающего по адресу: адрес, женатого, не работающего, ранее не привлекавшегося к административном ответственности,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фио был привлечен к административной ответственности по ч.2 ст. 12.9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фио Д.Н.  в судебное заседание не явился, представил суду заявление, в котором вину признал, просил рассмотреть дело в его отсутствие.</w:t>
      </w:r>
    </w:p>
    <w:p w:rsidR="00A77B3E">
      <w:r>
        <w:t>Исследовав материалы дела об административном правонарушении, судья приходит к следующему:</w:t>
      </w:r>
    </w:p>
    <w:p w:rsidR="00A77B3E">
      <w:r>
        <w:t xml:space="preserve">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 82 АП № 243500, копией постановления от дата, сведениями об отсутствии оплаты штрафа. </w:t>
      </w:r>
    </w:p>
    <w:p w:rsidR="00A77B3E">
      <w:r>
        <w:t xml:space="preserve">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Оценивая собранные по делу доказательства, судья считает, что вина фио  установлена, доказана и его действия надлежит квалифицировать по   ч.1 ст. 20.25  КоАП РФ.</w:t>
      </w:r>
    </w:p>
    <w:p w:rsidR="00A77B3E">
      <w:r>
        <w:t xml:space="preserve">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обстоятельств, смягчающих административную ответственность,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нарушителя,  мировой судья считает возможным  назначить фио 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>П О С Т А Н О В И Л :</w:t>
      </w:r>
    </w:p>
    <w:p w:rsidR="00A77B3E">
      <w:r>
        <w:t xml:space="preserve">     Признать фио Низам оглы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0410760300225004112420143; назначение платежа: «штраф по делу об административном правонарушении по постановлению № 5-22-411/2024 от дата».</w:t>
      </w:r>
    </w:p>
    <w:p w:rsidR="00A77B3E">
      <w:r>
        <w:t xml:space="preserve">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Мировой судья</w:t>
        <w:tab/>
        <w:tab/>
        <w:t xml:space="preserve">                                                                 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