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пенсионера, зарегистрированного по адресу: Республика Крым, г.Алушта, ул.Партизанская, д.15, проживающего по адресу: адрес.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 что штраф оплачен с нарушением установленного срока.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18810491171500003475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