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5-23-54/2025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Мировой судья судебного участка №23 Алуштинского судебного района (городской адрес) адрес фио, </w:t>
      </w:r>
    </w:p>
    <w:p w:rsidR="00A77B3E">
      <w:r>
        <w:t>в отсутствие лица, в отношении которого ведется производство по делу об административном правонарушении – фио;</w:t>
      </w:r>
    </w:p>
    <w:p w:rsidR="00A77B3E">
      <w:r>
        <w:t xml:space="preserve">рассмотрев материалы дела об административном правонарушении, в отношении фио, паспортные данные, зарегистрированного по адресу: адрес, фактически проживающий по адресу6 адрес, улица школьная, 57 «Б», официально нетрудоустроенного, ранее привлекался к административной ответственности,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управляя транспортным средством марки марка автомобиля государственный регистрационный знак А286ВА184, при наличии признаков опьянения (поведение не соответствующее обстановке), не выполнил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В судебные заседания, назначенные на дата, а также дата фио  не явился, о причинах неявки суду не сообщил, при этом о дате, времени и месте рассмотрения протокола об административном  правонарушении в отношении него судом был извещен надлежащим образом, о чем в материалах дела имеются соответствующие доказательства.</w:t>
      </w:r>
    </w:p>
    <w:p w:rsidR="00A77B3E">
      <w:r>
        <w:t xml:space="preserve">На основании изложенного выше, мировой судья пришел к выводу о возможности рассмотреть протокол об административном правонарушении в отсутствие неявившегося фио  </w:t>
      </w:r>
    </w:p>
    <w:p w:rsidR="00A77B3E">
      <w:r>
        <w:t xml:space="preserve">Исследовав материалы дела,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ab/>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ab/>
        <w:t>- протоколом 82АП№244082 от дата об административном правонарушении, в котором зафиксированы обстоятельства совершения административного правонарушения; замечаний к протоколу у фио  не имелось, от подписи протокола он отказался;</w:t>
      </w:r>
    </w:p>
    <w:p w:rsidR="00A77B3E">
      <w:r>
        <w:t xml:space="preserve"> </w:t>
        <w:tab/>
        <w:t xml:space="preserve">- протоколом 82ОТ№063034 от дата об отстранении от управления транспортным средством, из которого следует, что  водитель фио  был отстранен от управления транспортным средством марки марка автомобиля государственный регистрационный знак А286ВА184, ввиду наличия достаточных оснований  полагать, что  лицо, которое управляет  транспортным средством, находится в состоянии  опьянения; </w:t>
      </w:r>
    </w:p>
    <w:p w:rsidR="00A77B3E">
      <w:r>
        <w:tab/>
        <w:t>- протоколом 82МО№017740 от дата о направлении на медицинское освидетельствование на состояние опьянения, при наличии на то законных оснований: признаков опьянения –  поведение не соответствующее обстановке (одного или нескольких);</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фио  ;</w:t>
      </w:r>
    </w:p>
    <w:p w:rsidR="00A77B3E">
      <w:r>
        <w:tab/>
        <w:t>- сведениями из базы данных по административным правонарушениям фио</w:t>
      </w:r>
    </w:p>
    <w:p w:rsidR="00A77B3E">
      <w: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поведение не соответствующее обстановке,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 от прохождения медицинского освидетельствования на состояние опьянения в специализированном медицинском учреждении отказался,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ab/>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и отягчающих административную ответственность, судом не установлено.  </w:t>
      </w:r>
    </w:p>
    <w:p w:rsidR="00A77B3E">
      <w:r>
        <w:tab/>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 Руководствуясь  ст. ст. 29.9 - 29.11 КоАП РФ, мировой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УИН:18810491241500004251.</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