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5-23-92/2025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 с/з агроном, адрес, зарегистрированного по адресу: адрес, официально нетрудоустроенного, ранее привлекался к административной ответственности, паспортные данные, </w:t>
      </w:r>
    </w:p>
    <w:p w:rsidR="00A77B3E">
      <w:r>
        <w:t>УСТАНОВИЛ:</w:t>
      </w:r>
    </w:p>
    <w:p w:rsidR="00A77B3E">
      <w:r>
        <w:t xml:space="preserve">Постановлением №4465 от дата  фио,  был привлечен к административной ответственности по ч.1 статьи 6.24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под расписку.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 №341318 от дата,  заверенной копией постановления №4465 от дата, которым  фио,  был привлечен к административной ответственности по ч.1 статьи 6.24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0410760300235000922520140.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