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5-23-135/2025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№18810582240819443545 от дата  фио,  был привлечен к административной ответственности по ч.6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82КР№020761 от дата,  заверенной копией №18810582240819443545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0410760300235001352520153.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