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5-23-174/2025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фио, паспортные данные, гражданина РФ, паспортные данные, выдан ГУ МВД России по адрес, код подразделения телефон, зарегистрированного и проживающего по адресу: адрес, официально нетрудоустроенного, ранее привлекался административной ответственности,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модель «Джаз» государственный регистрационный знак Н529КТ82 в состоянии опьянения, в соответствии с актом освидетельствования на состояние  алкогольного опьянения 82АО№036479 от дата (результат освидетельствования составил 0,427 мг/л),   тем самым фио нарушил п.2.7 ПДД РФ. Следовательно, совершил административное правонарушение, предусмотренное ч.1 ст.12.8  КоАП РФ.</w:t>
      </w:r>
    </w:p>
    <w:p w:rsidR="00A77B3E">
      <w:r>
        <w:t>В судебном заседании фио обстоятельства, изложенные в протоколе об административном правонарушении не оспаривал, вину в совершении административного правонарушения признал в полном объеме.</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82АП№244223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 и пояснений;</w:t>
      </w:r>
    </w:p>
    <w:p w:rsidR="00A77B3E">
      <w:r>
        <w:t>- протоколом об отстранении от управления транспортным средством серии 82ОТ №063043 от дата, в соответствии с которым, фио  был отстранен от управления транспортным средством марки марка автомобиля, модель «Джаз» государственный регистрационный знак Н529КТ82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82АО№063043 от дата в соответствии с которым у фио установлено состояние опьянения ,с результатами освидетельствования фио согласился;</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УИН:18810491241500004235.</w:t>
      </w:r>
    </w:p>
    <w:p w:rsidR="00A77B3E">
      <w:r>
        <w:tab/>
        <w:t xml:space="preserve">Разъяснить фио,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