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5-23-193/2025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</w:t>
        <w:tab/>
        <w:tab/>
        <w:t xml:space="preserve">  адрес                                                                                                       </w:t>
      </w:r>
    </w:p>
    <w:p w:rsidR="00A77B3E">
      <w:r>
        <w:t xml:space="preserve">  Мировой судья судебного участка №23 Алуштинского судебного района (г.адрес) Мировой судья судебного участка № 23 Алуштинского судебного района (городской адрес) адрес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 дело  об административном правонарушении, в отношении генерального директора наименование организации (адрес, ОГРН: 1239100006089, Дата присвоения ОГРН: дата, ИНН: телефон, КПП: телефон, ГЕНЕРАЛЬНЫЙ ДИРЕКТОР: фио) фио, паспортные данные, зарегистрированной по адресу6 адрес, папсорт гражданина Российской Федерации серии 3923 номер телефон, выдан дата МВД по адрес, код подразделения телефон,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«Единство-Мед», по  адресу: адрес не представила в налоговый орган расчёт по страховым взносам за первый квартал дата, предельный срок предоставления которой истек дата. Фактически расчет представлен дата.</w:t>
      </w:r>
    </w:p>
    <w:p w:rsidR="00A77B3E">
      <w:r>
        <w:t xml:space="preserve">Таким образом, расчёт по страховым взносам за первый квартал дата представлен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дата в судебное заседание не явилась, о дате и месте проведения судебного заседания был извещена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директору наименование организации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 xml:space="preserve">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