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5-23-214/2025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зарегистрированный и проживающий по адресу: адрес, официально нетрудоустроенного,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№18810582241126182997 от  дата  фио,  был привлечен к административной ответственности по ч.6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Л.Э.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82АП№244131 от дата,  заверенной копией постановления №18810582241126182997 от  дата, которым  фио,  был привлечен к административной ответственности по ч.6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0410760300235002142520114.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