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Дело № 05-23-0223/2017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</w:t>
      </w:r>
      <w:r>
        <w:t>г</w:t>
      </w:r>
      <w:r>
        <w:t>.а</w:t>
      </w:r>
      <w:r>
        <w:t>дрес</w:t>
      </w:r>
      <w:r>
        <w:t xml:space="preserve">) </w:t>
      </w:r>
      <w:r>
        <w:t>фио</w:t>
      </w:r>
      <w:r>
        <w:t xml:space="preserve">, рассмотрев административный материал в отношении </w:t>
      </w:r>
    </w:p>
    <w:p w:rsidR="00A77B3E">
      <w:r>
        <w:t>ФИО</w:t>
      </w:r>
      <w:r>
        <w:t>, паспортные данные, не работающего,  зарегистрированного по адресу: адрес,</w:t>
      </w:r>
    </w:p>
    <w:p w:rsidR="00A77B3E">
      <w:r>
        <w:t>о совершении административн</w:t>
      </w:r>
      <w:r>
        <w:t xml:space="preserve">ого правонарушения, предусмотренного ст.14.1 ч.1 КоАП РФ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по адресу: адрес, у д.2, </w:t>
      </w:r>
      <w:r>
        <w:t>фиоо</w:t>
      </w:r>
      <w:r>
        <w:t>. осуществлял торговлю гранатовым соком, не имея государственной регистрации в качестве индивидуального предпринимателя или юридического лица.</w:t>
      </w:r>
    </w:p>
    <w:p w:rsidR="00A77B3E">
      <w:r>
        <w:t>фио</w:t>
      </w:r>
      <w:r>
        <w:t>. в судебном заседании не присутствовал. О дне и месте судебного заседания извещен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</w:t>
      </w:r>
      <w:r>
        <w:t>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</w:t>
      </w:r>
      <w:r>
        <w:t>фиоо</w:t>
      </w:r>
      <w:r>
        <w:t xml:space="preserve">. </w:t>
      </w:r>
    </w:p>
    <w:p w:rsidR="00A77B3E">
      <w:r>
        <w:t>Мировой судья,  исследовав представленные мат</w:t>
      </w:r>
      <w:r>
        <w:t>ериалы, приходит к следующему.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рапортом сотрудника полиции, объяснением </w:t>
      </w:r>
      <w:r>
        <w:t>фиоо</w:t>
      </w:r>
      <w:r>
        <w:t xml:space="preserve">., </w:t>
      </w:r>
      <w:r>
        <w:t>фототаблицами</w:t>
      </w:r>
      <w:r>
        <w:t>, не доверять которым у суда оснований не име</w:t>
      </w:r>
      <w:r>
        <w:t>ется.</w:t>
      </w:r>
    </w:p>
    <w:p w:rsidR="00A77B3E">
      <w:r>
        <w:t xml:space="preserve">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ответственность </w:t>
      </w:r>
      <w:r>
        <w:t>фиоо</w:t>
      </w:r>
      <w:r>
        <w:t xml:space="preserve">. не установлено. </w:t>
      </w:r>
    </w:p>
    <w:p w:rsidR="00A77B3E">
      <w:r>
        <w:t>На основании изложенного, руководствуясь ст. 14.1 ч.1  КоАП РФ,</w:t>
      </w:r>
      <w:r>
        <w:t xml:space="preserve"> </w:t>
      </w:r>
    </w:p>
    <w:p w:rsidR="00A77B3E"/>
    <w:p w:rsidR="00A77B3E">
      <w:r>
        <w:t>постановил:</w:t>
      </w:r>
    </w:p>
    <w:p w:rsidR="00A77B3E"/>
    <w:p w:rsidR="00A77B3E">
      <w:r>
        <w:t>ФИО</w:t>
      </w:r>
      <w:r>
        <w:t>, паспортные данные, за совершение административного правонарушения, предусмотренного ст. 14.1 ч.1КоАП РФ подвергнуть административному наказанию в виде штрафа в размере сумма.</w:t>
      </w:r>
    </w:p>
    <w:p w:rsidR="00A77B3E">
      <w:r>
        <w:t>Разъяснить лицу, привлеченному</w:t>
      </w:r>
      <w:r>
        <w:t xml:space="preserve">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</w:t>
      </w:r>
      <w:r>
        <w:t xml:space="preserve">КоАП РФ, влекущей наложение штрафа в двукратном размере суммы неуплаченного </w:t>
      </w:r>
      <w:r>
        <w:t xml:space="preserve">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Постановление может быть обжаловано через ми</w:t>
      </w:r>
      <w:r>
        <w:t xml:space="preserve">рового судью  в </w:t>
      </w:r>
      <w:r>
        <w:t>Алуштинский</w:t>
      </w:r>
      <w:r>
        <w:t xml:space="preserve"> городской суд адрес в течение 10 суток со дня вручения  или получения копии настоящего постановления.</w:t>
      </w:r>
    </w:p>
    <w:p w:rsidR="00A77B3E">
      <w:r>
        <w:t>Реквизиты для оплаты штрафов Получатель: УФК (ОМВД России по адрес), ИНН телефон КПП телефон ОКТМО сумма/</w:t>
      </w:r>
      <w:r>
        <w:t>сч</w:t>
      </w:r>
      <w:r>
        <w:t xml:space="preserve"> 401018103351000100</w:t>
      </w:r>
      <w:r>
        <w:t>01 Отделение по адрес ЦБ РФ БИК телефон КБК 18811690020026000140 УИН 18880491160001653836, Назначение: административный штраф.</w:t>
      </w:r>
    </w:p>
    <w:p w:rsidR="00A77B3E"/>
    <w:p w:rsidR="00A77B3E">
      <w:r>
        <w:t xml:space="preserve">                        Мировой судья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