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>
      <w:r>
        <w:t>Дело № 05-23-0292/2017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              адрес</w:t>
      </w:r>
    </w:p>
    <w:p w:rsidR="00A77B3E"/>
    <w:p w:rsidR="00A77B3E">
      <w:r>
        <w:t>Мировой судья адрес № 23 Алуштинского судебного района (г.адрес) фио, рассмотрев протокол об административном правонарушении в отношении</w:t>
      </w:r>
    </w:p>
    <w:p w:rsidR="00A77B3E">
      <w:r>
        <w:t xml:space="preserve">наименование организации, паспортные данные, зарегистрированного по адресу: адрес, </w:t>
      </w:r>
    </w:p>
    <w:p w:rsidR="00A77B3E">
      <w:r>
        <w:t xml:space="preserve">о совершении административного правонарушения, предусмотренного ст. 19.7  КоАП РФ </w:t>
      </w:r>
    </w:p>
    <w:p w:rsidR="00A77B3E"/>
    <w:p w:rsidR="00A77B3E">
      <w:r>
        <w:t>установил:</w:t>
      </w:r>
    </w:p>
    <w:p w:rsidR="00A77B3E"/>
    <w:p w:rsidR="00A77B3E">
      <w:r>
        <w:t>дата наименование организации, по адресу: адрес, не представил в государственный орган (должностному лицу) сведения (информации), предоставление которых предусмотрено законом и необходимо для осуществления этим органом (должностным лицом) его законной деятельности.</w:t>
      </w:r>
    </w:p>
    <w:p w:rsidR="00A77B3E">
      <w:r>
        <w:t>фио в судебном заседании не присутствовал. О дне и месте судебного заседания извещен надлежащим образом телефонограммой. В соответствии с ч.2 ст.25.1 КоАП РФ дело об административном правонарушении может быть рассмотрено в отсутствии лица, в отношении которого ведется производство по делу, если имеются данные о надлежащем извещении лица о времени и месте рассмотрения дела.</w:t>
      </w:r>
    </w:p>
    <w:p w:rsidR="00A77B3E">
      <w:r>
        <w:t xml:space="preserve">На основании ч. 2 ст. 25.1 КоАП РФ, мировой судья считает возможным рассмотреть дело в отсутствие фио </w:t>
      </w:r>
    </w:p>
    <w:p w:rsidR="00A77B3E">
      <w:r>
        <w:t>Мировой судья, исследовав материалы дела об административном правонарушении, приходит к следующему.</w:t>
      </w:r>
    </w:p>
    <w:p w:rsidR="00A77B3E">
      <w:r>
        <w:t xml:space="preserve">В отношении фио Роспотребнадзором была проведена проверка, фио обязан в срок до дата сообщить о результатах устранения выявленных нарушений, однако требуемая информация не представлена. </w:t>
      </w:r>
    </w:p>
    <w:p w:rsidR="00A77B3E">
      <w:r>
        <w:t>Факт совершения административного правонарушения подтвержден протоколом об административном правонарушении, предписанием, другим документам, не доверять которым у суда оснований не имеется.</w:t>
      </w:r>
    </w:p>
    <w:p w:rsidR="00A77B3E">
      <w:r>
        <w:t>При назначении наказания суд принимает во внимание характер совершенного правонарушения.</w:t>
      </w:r>
    </w:p>
    <w:p w:rsidR="00A77B3E">
      <w:r>
        <w:t xml:space="preserve">Обстоятельств, смягчающих либо отягчающих административную ответственность, судом не установлено. </w:t>
      </w:r>
    </w:p>
    <w:p w:rsidR="00A77B3E">
      <w:r>
        <w:t>Руководствуясь ст. 19.7 КоАП РФ</w:t>
      </w:r>
    </w:p>
    <w:p w:rsidR="00A77B3E">
      <w:r>
        <w:t xml:space="preserve">                                                                           постановил:</w:t>
      </w:r>
    </w:p>
    <w:p w:rsidR="00A77B3E"/>
    <w:p w:rsidR="00A77B3E">
      <w:r>
        <w:t>наименование организации, паспортные данные, за совершение административного правонарушения, предусмотренного ст. 19.7 КоАП РФ объявить предупреждение  о не совершении впредь подобных правонарушений.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№ 23 Алуштинского судебного района (г.адрес) в течение 10 суток со дня получения копии настоящего постановления.</w:t>
      </w:r>
    </w:p>
    <w:p w:rsidR="00A77B3E"/>
    <w:p w:rsidR="00A77B3E">
      <w:r>
        <w:t>Мировой судья                      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