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5-23-344/2024                                                   </w:t>
      </w:r>
    </w:p>
    <w:p w:rsidR="00A77B3E"/>
    <w:p w:rsidR="00A77B3E">
      <w:r>
        <w:t>ПОСТАНОВЛНИЕ</w:t>
      </w:r>
    </w:p>
    <w:p w:rsidR="00A77B3E">
      <w:r>
        <w:t>по делу об административном правонарушении</w:t>
      </w:r>
    </w:p>
    <w:p w:rsidR="00A77B3E">
      <w:r>
        <w:t xml:space="preserve">дата       </w:t>
        <w:tab/>
        <w:tab/>
        <w:tab/>
        <w:tab/>
        <w:tab/>
        <w:t xml:space="preserve">                    адрес                                          </w:t>
      </w:r>
    </w:p>
    <w:p w:rsidR="00A77B3E">
      <w:r>
        <w:t>Мировой судья судебного участка № 23 Алуштинского судебного района (городской адрес) адрес фио, в отсутствие представителя юридического лица, в отношении которого ведется производство по делу об  административном правонарушении  в отношении генерального директора наименование организации (адрес, АЛУШТА ГОРОД, адрес, ОГРН: 1149102030923, Дата присвоения ОГРН: дата, фио: телефон, КПП: телефон, ГЕНЕРАЛЬНЫЙ ДИРЕКТОР: фио), фио, паспортные данные, фио: 770702732312, адрес места жительства (пребывания):</w:t>
        <w:tab/>
        <w:t>телефон,РОССИЯ,Москва</w:t>
        <w:tab/>
        <w:t>г„„адрес„279 рассмотрев в открытом судебном заседании дело об административном правонарушении,   о совершении административного правонарушения, предусмотренного ст. 15.6 ч.1 КоАП РФ</w:t>
      </w:r>
    </w:p>
    <w:p w:rsidR="00A77B3E">
      <w:r>
        <w:t>УСТАНОВИЛ:</w:t>
      </w:r>
    </w:p>
    <w:p w:rsidR="00A77B3E">
      <w:r>
        <w:t>Как усматривается из протокола об административном правонарушении №91032407900038100002 от дата, генеральным директоромАкционерного общества «Пансионат «Море» совершено нарушение пункта 5 статьи 93.1 Налогового кодекса Российской Федерации, а именно, непредставление налогоплательщиком в установленные сроки истребуемых документов при проведении налоговой проверки.</w:t>
      </w:r>
    </w:p>
    <w:p w:rsidR="00A77B3E">
      <w:r>
        <w:t>В связи с проведением камеральной налоговой проверкой первичной Налоговой декларации по налогу, уплачиваемому в связи с применением упрощенной системы налогообложения за дата Суснопарова фио 231214452106 у налогового органа возникла обоснованная необходимость получения документов (информации) относительно взаимоотношений наименование организации с ИП Суснопаровым фио 231214452106.</w:t>
      </w:r>
    </w:p>
    <w:p w:rsidR="00A77B3E">
      <w:r>
        <w:t xml:space="preserve">Межрайонной инспекцией Федеральной налоговой службы № 8 по адрес (далее по тексту - Инспекция) наименование организации были направлены по ТКС требование о представлении документов (информации) от дата № 15-13/1810 и копия поручения об истребовании документов (информации) ИФНС № 3 по адрес от дата №6448. </w:t>
      </w:r>
    </w:p>
    <w:p w:rsidR="00A77B3E">
      <w:r>
        <w:t>Согласно квитанции о приеме электронного документа, требование о представлении документов (информации) от дата № 15-13/1810 и копия поручения об истребовании документов (информации) от дата №6448 получены налогоплательщиком по ТКС дата.</w:t>
      </w:r>
    </w:p>
    <w:p w:rsidR="00A77B3E">
      <w:r>
        <w:t>Следовательно, требование о представлении документов (информации) от дата № 15-13/1810 в соответствии с п. 5 ст. 93.1 НК РФ следовало исполнить в пятидневный срок со дня получения, т.е. с учетом п. 6 ст. 6.1 Налогового кодекса не позднее дата.</w:t>
      </w:r>
    </w:p>
    <w:p w:rsidR="00A77B3E">
      <w: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 Уведомление представляется в порядке, предусмотренном пунктом 3 статьи 93 настоящего Кодекса, если иное не предусмотрено настоящим пунктом (абз. 3 и абз.5 п. 5 ст. 93.1 НК РФ).</w:t>
      </w:r>
    </w:p>
    <w:p w:rsidR="00A77B3E">
      <w:r>
        <w:t>Уведомление может быть представлено в налоговый орган проверяемым лицом лично или через представителя либо передано в электронной форме по телекоммуникационным каналам связи или через личный кабинет налогоплательщика (абз 3 п. 3 ст. 93 НК РФ).</w:t>
      </w:r>
    </w:p>
    <w:p w:rsidR="00A77B3E">
      <w:r>
        <w:t>наименование организации дата в адрес Инспекции по телекоммуникационным каналам связи было направлено Уведомление о невозможности представления в установленные сроки документов (информации) с указанием причины «10 в связи с переездом и истребованием</w:t>
      </w:r>
    </w:p>
    <w:p w:rsidR="00A77B3E">
      <w:r>
        <w:t>большого количества документов» №2035772452 (далее по тексту - Уведомление от дата).</w:t>
      </w:r>
    </w:p>
    <w:p w:rsidR="00A77B3E">
      <w:r>
        <w:t>С учетом Уведомления от дата Инспекцией на основании п. 5 ст. 93.1 НК РФ было принято Решение № 1 от дата о продлении сроков представления документов (информации) по дата включительно.</w:t>
      </w:r>
    </w:p>
    <w:p w:rsidR="00A77B3E">
      <w:r>
        <w:t>Таким образом, граничный срок представления документов (информации) по требованию от №15-13/1810-22.01.2024.</w:t>
      </w:r>
    </w:p>
    <w:p w:rsidR="00A77B3E">
      <w:r>
        <w:t>В нарушение п. 5 ст. 93.1 НК РФ документы (п. 1 Требования) указанные в требовании от №15-13/1810 наименование организации дата в установленный срок не</w:t>
      </w:r>
    </w:p>
    <w:p w:rsidR="00A77B3E">
      <w:r>
        <w:t>представлены. При этом уведомление о том, что организация не располагает истребуемыми документами (информацией) либо о невозможности представления в установленный срок документов (информации) в Инспекцию не поступало.</w:t>
      </w:r>
    </w:p>
    <w:p w:rsidR="00A77B3E">
      <w:r>
        <w:t>На момент рассмотрения материалов по акту документы (п. 1 Требования) по требованию в Инспекцию представлены с нарушением срока - дата, граничный срок представления документов по требованию - дата.</w:t>
      </w:r>
    </w:p>
    <w:p w:rsidR="00A77B3E">
      <w:r>
        <w:t>наименование организации не исполнена обязанность по своевременному представлению документов по требованию от дата №15-13/1810.</w:t>
      </w:r>
    </w:p>
    <w:p w:rsidR="00A77B3E">
      <w:r>
        <w:t>Отказ лица от представления истребуемых в соответствии с настоящей статьей документов или непредставление их в установленные сроки признаются налоговым равонарушением и влекут ответственность, предусмотренную статьей 126 настоящего Кодекса ( абз. 1 п. 6 ст. 93.1 НК РФ).</w:t>
      </w:r>
    </w:p>
    <w:p w:rsidR="00A77B3E">
      <w:r>
        <w:t>Частью 1 статьи 15.6 КоАП РФ установлено, что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- от трехсот до сумма прописью.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вины, как в форме умысла, так и неосторожности.</w:t>
      </w:r>
    </w:p>
    <w:p w:rsidR="00A77B3E">
      <w:r>
        <w:t>дата директор наименование организации фио в судебном не присутствовал, о дате, времени и месте рассмотрения протокола об администратвином правонарушении судом, был извещен надлежащим образом.</w:t>
      </w:r>
    </w:p>
    <w:p w:rsidR="00A77B3E">
      <w:r>
        <w:t xml:space="preserve"> 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 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 ответственность, судом не установлено.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генерального директора наименование организации (адрес, АЛУШТА ГОРОД, адрес, ОГРН: 1149102030923, Дата присвоения ОГРН: дата, фио: телефон, КПП: телефон, ГЕНЕРАЛЬНЫЙ ДИРЕКТОР: фио), фио признать виновным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Реквизиты для оплаты штрафа: </w:t>
      </w:r>
    </w:p>
    <w:p w:rsidR="00A77B3E">
      <w:r>
        <w:t>Получатель: УФК по адрес (Министерство юстиции адрес) Наименование банка: Отделение адрес Банка России//УФК по адрес, фио телефон,  КПП телефон, БИК телефон,Единый казначейский счет  40102810645370000035, Казначейский счет  03100643000000017500, Лицевой счет  телефон в УФК по  адрес, Код Сводного реестра телефон, ОКТМО телефон, КБК телефон телефон, УИН 0410760300235003442415104.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получения.</w:t>
      </w:r>
    </w:p>
    <w:p w:rsidR="00A77B3E">
      <w:r>
        <w:t>Мировой судья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