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5-23-347/2025</w:t>
      </w:r>
    </w:p>
    <w:p w:rsidR="00A77B3E"/>
    <w:p w:rsidR="00A77B3E">
      <w:r>
        <w:t>адрес №23 Алуштинского судебного района (городской адрес) адрес; адрес: адрес; ms23@mnst.rk.gov.ru. тел.: телефон</w:t>
      </w:r>
    </w:p>
    <w:p w:rsidR="00A77B3E">
      <w:r>
        <w:t>П О С Т А Н ОВ Л Е Н И Е</w:t>
      </w:r>
    </w:p>
    <w:p w:rsidR="00A77B3E">
      <w:r>
        <w:t>об административном правонарушении</w:t>
      </w:r>
    </w:p>
    <w:p w:rsidR="00A77B3E">
      <w:r>
        <w:t>дата                                                                        адрес</w:t>
      </w:r>
    </w:p>
    <w:p w:rsidR="00A77B3E"/>
    <w:p w:rsidR="00A77B3E">
      <w:r>
        <w:t xml:space="preserve">Мировой судья судебного участка №23 Алуштинского судебного района (городской адрес) адрес фио, </w:t>
      </w:r>
    </w:p>
    <w:p w:rsidR="00A77B3E">
      <w:r>
        <w:t>в отсутствие лица, в отношении которого ведется производство по делу об административном правонарушении – фио;</w:t>
      </w:r>
    </w:p>
    <w:p w:rsidR="00A77B3E">
      <w:r>
        <w:t>с участием защитника – фио, действующего на основании доверенности, личность установлена по паспорту гражданина Российской Федерации;</w:t>
      </w:r>
    </w:p>
    <w:p w:rsidR="00A77B3E">
      <w:r>
        <w:t xml:space="preserve">рассмотрев материалы дела об административном правонарушении, в отношении фио, паспортные данные, УССР, гражданина Российской Федерации, паспортные данные официально нетрудоустроенного, ранее  привлекался к административной ответственности, за совершение административного правонарушения, ответственность за которое предусмотрена частью первой статьи 12.8 Кодекса Российской Федерации об административных правонарушениях, </w:t>
      </w:r>
    </w:p>
    <w:p w:rsidR="00A77B3E">
      <w:r>
        <w:t>УСТАНОВИЛ:</w:t>
      </w:r>
    </w:p>
    <w:p w:rsidR="00A77B3E">
      <w:r>
        <w:t>дата в время по адресу:  адрес гражданин фио, управлял транспортным средством марки «Шкода», модель «Октавия» государственный регистрационный знак К330НР82 в состоянии опьянения, в соответствии с актом медицинского освидетельствования на состояние   опьянения №337 от дата (установлено состояние опьянения),  тем самым фио нарушил п.2.7 ПДД РФ, следовательно, совершил административное правонарушение, предусмотренное ч.1 ст.12.8  КоАП РФ.</w:t>
      </w:r>
    </w:p>
    <w:p w:rsidR="00A77B3E">
      <w:r>
        <w:t xml:space="preserve">фио в судебные заседания назначенные по делу не явился, о датах, времени и месте рассмотрения протокола об административном правонарушении, судом извещен надлежащим образом, а именно посредством смс-извещения, согласие на которое дал фио </w:t>
      </w:r>
    </w:p>
    <w:p w:rsidR="00A77B3E">
      <w:r>
        <w:t>Интересы фио представлял защитник фио, который в ходе рассмотрения дела об административном правонарушении заявил ходатайство о приостановлении производства по делу об административном правонарушении на основании положений части 3 статьи 28.10 КоАП РФ.</w:t>
      </w:r>
    </w:p>
    <w:p w:rsidR="00A77B3E">
      <w:r>
        <w:t>Ходатайство мотивировано тем, что в настоящее время фио проходит службу в рядах ВС РФ, задействован в выполнении задач специальной военной операции.</w:t>
      </w:r>
    </w:p>
    <w:p w:rsidR="00A77B3E">
      <w:r>
        <w:t xml:space="preserve">В обоснование своего ходатайства защитник приобщил к материалам дела копии следующих документов: </w:t>
      </w:r>
    </w:p>
    <w:p w:rsidR="00A77B3E">
      <w:r>
        <w:t>- справку о подтверждении факта участия в СВО;</w:t>
      </w:r>
    </w:p>
    <w:p w:rsidR="00A77B3E">
      <w:r>
        <w:t>- копию справки о ранении от дата №2079/М;</w:t>
      </w:r>
    </w:p>
    <w:p w:rsidR="00A77B3E">
      <w:r>
        <w:t>-копии документов о награждении медалью «За отвагу» от дата, медалью «80 лет освобождения адрес от фашистских захватчиков» от дата;</w:t>
      </w:r>
    </w:p>
    <w:p w:rsidR="00A77B3E">
      <w:r>
        <w:t>- копию 1,2,3 страниц военного билета.</w:t>
      </w:r>
    </w:p>
    <w:p w:rsidR="00A77B3E">
      <w:r>
        <w:t>Учитывая, что представленные документы фиксируют события, имевшие место до совершения фио административного правонарушения, суд, определение от дата предложил фио и его представителю представить документы, обосновывающие позицию защитника, изложенную в ходатайстве о приостановлении производства по делу об административном правонарушении, а именно: документы подтверждающие его статус лица, которое в настоящее время выполняет задачи специальной военной операции.</w:t>
      </w:r>
    </w:p>
    <w:p w:rsidR="00A77B3E">
      <w:r>
        <w:t>дата в ходе судебного заседания защитник фио указал, что иных документов подзащитный ему не передавал, просил удовлетворить ходатайство на основании имеющихся копий документов, приобщенных ранее.</w:t>
      </w:r>
    </w:p>
    <w:p w:rsidR="00A77B3E">
      <w:r>
        <w:t>Суд, рассмотрев ходатайство защитника о приостановлении производства по делу об административном правонарушении, изучив представленные документы приходит к следующему выводу.</w:t>
      </w:r>
    </w:p>
    <w:p w:rsidR="00A77B3E">
      <w:r>
        <w:t>Частью 3 статьи 28.10 КоАП РФ установлено, что в случае поступления ходатайства командования воинской части (учреждения) производство по делу об административном правонарушении, предусмотренном статьей 9.3 или главой 12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в отношении военнослужащего, проходящего военную службу в период мобилизации, в период военного положения или в военное время, либо лица, пребывающего в добровольческом формировании, привлекаемых для выполнения задач специальной военной операции, со дня поступления такого ходатайства, о чем выносится определение. Порядок взаимодействия по вопросу приостановления производства по указанному делу определяется в соответствии с частью 6 статьи 32.6.1 настоящего Кодекса.</w:t>
      </w:r>
    </w:p>
    <w:p w:rsidR="00A77B3E">
      <w:r>
        <w:t>Как усматривается из содержания приведенной выше части 3 статьи 28.10 КоАП РФ, защитник не наделен полномочиями по подаче указанного выше ходатайства.</w:t>
      </w:r>
    </w:p>
    <w:p w:rsidR="00A77B3E">
      <w:r>
        <w:t>Кроме  того, от защитника ходатайства командира войсковой части, в которой, по его словам, фио, проходит в настоящее время службу, не поступало.</w:t>
      </w:r>
    </w:p>
    <w:p w:rsidR="00A77B3E">
      <w:r>
        <w:t xml:space="preserve">Кроме того, представленные защитником копии документов не подтверждают тех обстоятельств, на которые ссылается защитник. </w:t>
      </w:r>
    </w:p>
    <w:p w:rsidR="00A77B3E">
      <w:r>
        <w:t>На основании изложенного оснований для приостановления производства по настоящему делу не имеется.</w:t>
      </w:r>
    </w:p>
    <w:p w:rsidR="00A77B3E">
      <w:r>
        <w:t xml:space="preserve">Исследовав материалы дела, заслушав защитника, оценив представленные доказательства, суд приходит к следующему:   </w:t>
      </w:r>
    </w:p>
    <w:p w:rsidR="00A77B3E">
      <w:r>
        <w:t>Согласно ст.26.1 КоАП РФ по делу об административном правонарушении подлежат выяснению, в частности: событие административного правонарушения, лицо, совершившее противоправные действия (бездействие),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 а также виновность лица в совершении административного правонарушения.</w:t>
      </w:r>
    </w:p>
    <w:p w:rsidR="00A77B3E">
      <w:r>
        <w:t>В силу положений абзаца 1 пункта 2.7 Правил дорожного движения Российской Федерации, утвержденных Постановлением Правительства РФ от дата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Согласно Примечанию к части 1 статьи 12.8 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 В силу абзаца 1 пункта 2.7 Правил дорожного движения, утвержденных Постановлением Совета Министров - Правительства Российской Федерации от дата N1090,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редакцию и внимание, в болезненном или утомленном состоянии, ставящем под угрозу безопасность движения.</w:t>
      </w:r>
    </w:p>
    <w:p w:rsidR="00A77B3E">
      <w:r>
        <w:t xml:space="preserve">Управление транспортным средством водителем, находящимся в состоянии опьянения,  влечет  административную ответственность, предусмотренную ч.1 ст.12.8  КоАП РФ.  </w:t>
      </w:r>
    </w:p>
    <w:p w:rsidR="00A77B3E">
      <w:r>
        <w:t xml:space="preserve">Факт совершения фио административного правонарушения, предусмотренного частью первой статьи 12.8 КоАП РФ, и его виновность, подтверждается исследованными в судебном заседании доказательствами: </w:t>
      </w:r>
    </w:p>
    <w:p w:rsidR="00A77B3E">
      <w:r>
        <w:t>- протоколом 82АП№281488 от дата, в котором зафиксированы обстоятельства совершения административного правонарушения, в протоколе указано, что фио управлял транспортным средством в состоянии опьянения, от дачи каких-либо пояснений, а также от подписи протокола фио отказался;</w:t>
      </w:r>
    </w:p>
    <w:p w:rsidR="00A77B3E">
      <w:r>
        <w:t>- протоколом об отстранении от управления транспортным средством серии 82ОТ №074009 от дата, в соответствии с которым, фио был отстранен от управления транспортным средством марки «Шкода», модель «Октавия» государственный регистрационный знак К330НР82 в виду достаточных оснований полагать, что лицо, управляющее транспортным средством, находится в состоянии опьянения;</w:t>
      </w:r>
    </w:p>
    <w:p w:rsidR="00A77B3E">
      <w:r>
        <w:t>- протоколом о направлении на медицинское освидетельствование на состояние опьянения 82МО№023236 от дата в соответствии с которым, фио был направлен на медицинск4ое освидетельствование на состояние опьянения в виду достаточных основании полагать, что лицо, управляющее транспортным средством находится в состоянии опьянения и отрицательном результате освидетельствования на состояние алкогольного опьянения;</w:t>
      </w:r>
    </w:p>
    <w:p w:rsidR="00A77B3E">
      <w:r>
        <w:t xml:space="preserve">- актом медицинского освидетельствования на состояние опьянения №337 от дата, в соответствии с которым у фио установлено состояние опьянения (в биологическом материале (моче) испытуемого выявлена тетрагидроканнабиоловая кислота на пределе обнаружения). </w:t>
      </w:r>
    </w:p>
    <w:p w:rsidR="00A77B3E">
      <w:r>
        <w:t>- видеоматериалами на дисковом носителе (диск CD-R), исследованными мировым судьей в судебном заседании;</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В данном случае освидетельствование на состояние опьянения проведено с соблюдением соответствующих требований, установленных Порядком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утвержденного Постановлением Правительства РФ от дата N 1882.  </w:t>
      </w:r>
    </w:p>
    <w:p w:rsidR="00A77B3E">
      <w:r>
        <w:t>Таким образом, действия фио образуют объективную сторону состава административного правонарушения, предусмотренного частью 1 статьи 12.8 Кодекса Российской Федерации об административных правонарушениях.</w:t>
      </w:r>
    </w:p>
    <w:p w:rsidR="00A77B3E">
      <w:r>
        <w:t>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Санкция данной статьи 12.8 ч.1 КоАП РФ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её имущественное и семейное положение. Обстоятельств, смягчающих и отягчающих административную ответственность,  судом не установлено.</w:t>
      </w:r>
    </w:p>
    <w:p w:rsidR="00A77B3E">
      <w:r>
        <w:t>На основании вышеизложенного суд приходит к выводу, что фио должно быть назначено административное наказание в пределах санкции ч.1 ст.12.8  КоАП РФ в виде административного штрафа в размере сумма с лишением права управления транспортными средствами на срок дата 6 месяцев.</w:t>
      </w:r>
    </w:p>
    <w:p w:rsidR="00A77B3E">
      <w:r>
        <w:tab/>
        <w:t xml:space="preserve">Руководствуясь  ст. ст. 29.9 - 29.11 КоАП РФ, судья  </w:t>
      </w:r>
    </w:p>
    <w:p w:rsidR="00A77B3E">
      <w:r>
        <w:t xml:space="preserve">                                                             ПОСТАНОВИЛ:</w:t>
      </w:r>
    </w:p>
    <w:p w:rsidR="00A77B3E">
      <w:r>
        <w:tab/>
        <w:t>Признать фио, паспортные данные виновным в совершении административного правонарушения, предусмотренного частью первой статьи 12.8 КРФ об АП и  назначить ей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ab/>
        <w:t>Реквизиты для оплаты административного штрафа УФК (УМВД России по адрес), КПП телефон, ИНН телефон, ОКТМО телефон, р/с 40102810645370000035,  №/сч 03100643000000017500, к/сч. 40102810645370000035 Отделение по адрес ЮГУ ЦБ РФ, БИК телефон, КБК 18811601123010001140, УИН:18810491251500002246.</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ab/>
        <w:t>Постановление может быть обжаловано в Алуштинский городской суд через мирового судью судебного участка № 23 Алуштинского судебного района (г.адрес) в течение 10 дней со дня получения.</w:t>
      </w:r>
    </w:p>
    <w:p w:rsidR="00A77B3E">
      <w:r>
        <w:t xml:space="preserve">Мировой судья                                                                                                     фио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