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5-23-536/2025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адрес</w:t>
      </w:r>
    </w:p>
    <w:p w:rsidR="00A77B3E">
      <w:r>
        <w:t>Мировой судья судебного участка № 23 Алуштинского судебного района (городской адрес) адрес фио,</w:t>
      </w:r>
    </w:p>
    <w:p w:rsidR="00A77B3E">
      <w:r>
        <w:t>рассмотрев в открытом судебном заседании дело об административном правонарушении, предусмотренном статьёй 19.13 КРФ об АП в отношении фио, паспортные данные, Укр.Респ, паспортные данные, официально нетрудоустроенного, ранее к административной ответственности не привлекался.</w:t>
      </w:r>
    </w:p>
    <w:p w:rsidR="00A77B3E">
      <w:r>
        <w:t xml:space="preserve"> </w:t>
        <w:tab/>
        <w:tab/>
        <w:tab/>
        <w:tab/>
        <w:t xml:space="preserve">  УСТАНОВИЛ:</w:t>
      </w:r>
    </w:p>
    <w:p w:rsidR="00A77B3E">
      <w:r>
        <w:t>дата в время фио находясь по месту жительства по адресу: адрес, осуществил заведомо ложный вызов сотрудников полиции.</w:t>
      </w:r>
    </w:p>
    <w:p w:rsidR="00A77B3E">
      <w:r>
        <w:t>Своими действиями фио совершил административное правонарушение, предусмотренное статьей 19.13 КРФ об АП.</w:t>
      </w:r>
    </w:p>
    <w:p w:rsidR="00A77B3E">
      <w:r>
        <w:t>фио дата участия в судебном заседании не принимал, о причинах неявки суду не сообщил. При этом, о дате, времени и месте рассмотрения протокола об административном правонарушении был извещен надлежащим образом.</w:t>
      </w:r>
    </w:p>
    <w:p w:rsidR="00A77B3E">
      <w:r>
        <w:t>Исследовав материалы дела об административном правонарушении, суд приходит к выводу о том, что вина фио в совершении правонарушения, предусмотренного ст.19.13 Кодекса Российской Федерации об административных правонарушениях, подтверждается следующими доказательствами:</w:t>
      </w:r>
    </w:p>
    <w:p w:rsidR="00A77B3E">
      <w:r>
        <w:t>- протоколом 8201№341809 от дата, с которым фио  согласен;</w:t>
      </w:r>
    </w:p>
    <w:p w:rsidR="00A77B3E">
      <w:r>
        <w:t>- рапортом оперативного дежурного ОМВД России по адрес от дата;</w:t>
      </w:r>
    </w:p>
    <w:p w:rsidR="00A77B3E">
      <w:r>
        <w:t>При назначении административного наказания суд учитывает характер совершенного административного правонарушения, личность виновного.</w:t>
      </w:r>
    </w:p>
    <w:p w:rsidR="00A77B3E">
      <w:r>
        <w:t>Обстоятельством, смягчающим наказание, суд признает раскаяние фио Обстоятельств, отягчающих  наказание, судом не установлено.</w:t>
      </w:r>
    </w:p>
    <w:p w:rsidR="00A77B3E">
      <w:r>
        <w:t>С учетом всех обстоятельств дела, характера совершенного правонарушения, степени вины привлекаемого к административной ответственности, суд считает необходимым назначить фио  наказание в виде штрафа в пределах санкции  ст.19.13 Кодекса Российской Федерации об административных правонарушениях.</w:t>
      </w:r>
    </w:p>
    <w:p w:rsidR="00A77B3E">
      <w:r>
        <w:t>Руководствуясь ст.ст. 19.13, 29.10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фио, паспортные данные виновным в совершении административного правонарушения, предусмотренного ст. 19.13 Кодекса Российской Федерации об административных правонарушениях и назначить ему наказание в виде административного штрафа в размере сумма.</w:t>
      </w:r>
    </w:p>
    <w:p w:rsidR="00A77B3E">
      <w:r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0410760300235005362519127. </w:t>
      </w:r>
    </w:p>
    <w:p w:rsidR="00A77B3E">
      <w:r>
        <w:t>Разъяснить фио, что в случае неуплаты административного штрафа в срок он будет привлечен к административной ответственности в соответствии со ст. 20.25 Кодекса РФ об административных правонарушениях.</w:t>
      </w:r>
    </w:p>
    <w:p w:rsidR="00A77B3E">
      <w:r>
        <w:t>Постановление может быть обжаловано в Алуштинский городской суд адрес через мирового судью в течение 10 дней со дня вручения копии постановления.</w:t>
      </w:r>
    </w:p>
    <w:p w:rsidR="00A77B3E">
      <w:r>
        <w:t xml:space="preserve">Мировой судья </w:t>
        <w:tab/>
        <w:tab/>
        <w:tab/>
        <w:tab/>
        <w:tab/>
        <w:tab/>
        <w:tab/>
        <w:tab/>
        <w:tab/>
        <w:t xml:space="preserve">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