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5-23-553/2025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И.о. мирового судьи судебного участка №23 Алуштинского судебного района  (городской адрес) адрес - мировой судья судебного участка № 24 Алуштинского судебного района (городской адрес) адрес фио,</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отделения Госавтоинспекции ОМВД России по                      адрес, в отношении </w:t>
      </w:r>
    </w:p>
    <w:p w:rsidR="00A77B3E">
      <w:r>
        <w:t xml:space="preserve">фио, паспортные данные УССР; паспортные данные; женатого, имеющего на иждивении одного малолетнего ребенка; зарегистрированного и проживающего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адресу: адрес,  фио управляя транспортным средством – автомобилем марки марка автомобиля Битл»  государственный регистрационный знак А115СЕ123 при наличии признаков опьянения (запах алкоголя изо рта) не выполнил законного требования уполномоченного должностного лица (инспектора ДПС Госавтоинспекции) о прохождении освидетельствования на состояние алкогольного опьянения на месте, а также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 xml:space="preserve">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КоАП РФ и ст. 51 Конституции РФ, пояснил, что в услугах адвоката (защитника) не нуждается, вину признал, в содеянном раскаялся. Просил суд строго его не наказывать.  </w:t>
      </w:r>
    </w:p>
    <w:p w:rsidR="00A77B3E">
      <w:r>
        <w:t>Выслушав лицо, в отношении которого ведется производство по делу об административном правонарушении, исследовав материалы дела об административном правонарушении, мировой судья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 xml:space="preserve">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запах алкоголя изо рта,  что согласуется с пунктом 2 вышеуказанных Правил утвержденных Постановлением Правительства Российской Федерации от дата                  № 1882. </w:t>
      </w:r>
    </w:p>
    <w:p w:rsidR="00A77B3E">
      <w:r>
        <w:t>В связи с наличием названных признаков опьянения у фио инспектором ДПС отделения Госавтоинспекции ОМВД России по адрес последний был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на месте, от которого он отказался, в связи с чем было предложено пройти медицинское освидетельствование на состояние опьянения. Пройти медицинское освидетельствование на состояние опьянения в медицинском учреждении фио отказался, несмотря на то, что фио отказался от подписи всех составленных процессуальных документов, факт отказа фио прохождения освидетельствование на состояние алкогольного опьянения  на месте, а также прохождения медицинское освидетельствование на состояние опьянения в медицинском учреждении подтверждается видеозаписью приобщенной к материалам дела  (л.д. 8)</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а именно: </w:t>
      </w:r>
    </w:p>
    <w:p w:rsidR="00A77B3E">
      <w:r>
        <w:t>- протоколом об административном правонарушении серии 82 АП № 306030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82 ОТ № 074158 от дата об отстранении от управления транспортным средством (л.д. 3);</w:t>
      </w:r>
    </w:p>
    <w:p w:rsidR="00A77B3E">
      <w:r>
        <w:t>-  протоколом о направлении на медицинское освидетельствование серии адрес               № 024105 от дата (л.д. 4);</w:t>
      </w:r>
    </w:p>
    <w:p w:rsidR="00A77B3E">
      <w:r>
        <w:t>- протоколом о задержании транспортного средства серии 82 ПЗ № 087710 от дата (л.д. 5);</w:t>
      </w:r>
    </w:p>
    <w:p w:rsidR="00A77B3E">
      <w:r>
        <w:t>- рапортом оперативного дежурного ДЧ ОМВД России по адрес от дата (л.д. 5);</w:t>
      </w:r>
    </w:p>
    <w:p w:rsidR="00A77B3E">
      <w:r>
        <w:t xml:space="preserve">- письменными объяснениями фио от дата (л.д. 6); </w:t>
      </w:r>
    </w:p>
    <w:p w:rsidR="00A77B3E">
      <w:r>
        <w:t>- письменными объяснениями фио от дата (л.д. 7);</w:t>
      </w:r>
    </w:p>
    <w:p w:rsidR="00A77B3E">
      <w:r>
        <w:t>- компакт-диском с видеозаписью (л.д. 8);</w:t>
      </w:r>
    </w:p>
    <w:p w:rsidR="00A77B3E">
      <w:r>
        <w:t>- карточкой операции с ВУ (л.д. 10);</w:t>
      </w:r>
    </w:p>
    <w:p w:rsidR="00A77B3E">
      <w:r>
        <w:t>-  параметрами поиска правонарушений (л.д. 11);</w:t>
      </w:r>
    </w:p>
    <w:p w:rsidR="00A77B3E">
      <w:r>
        <w:t>-  письменными объяснениями фио от дата (л.д. 13);</w:t>
      </w:r>
    </w:p>
    <w:p w:rsidR="00A77B3E">
      <w:r>
        <w:t>- распиской о согласии на извещение о времени и месте судебного заседания                (л.д. 14).</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протокола о задержании транспортного средства,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мировым судьей не установлено. </w:t>
      </w:r>
    </w:p>
    <w:p w:rsidR="00A77B3E">
      <w:r>
        <w:tab/>
        <w:t>Требование сотрудника полиции (инспектора ДПС Госавтоинспекции) о прохождении медицинского освидетельствования являлось законным, поскольку               фио 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Госавтоинспекции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Обстоятельством, смягчающим административную ответственность, предусмотренным ст. 4.2 КоАП РФ, является признание вины и раскаяние лица, совершившее административное правонарушение, а также наличие на иждивении одного малолетнего ребенка. </w:t>
      </w:r>
    </w:p>
    <w:p w:rsidR="00A77B3E">
      <w:r>
        <w:t xml:space="preserve">Обстоятельств отягчающих административную ответственность судом не установлено. </w:t>
      </w:r>
    </w:p>
    <w:p w:rsidR="00A77B3E">
      <w:r>
        <w:tab/>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наличие смягчающих, а также отсутствие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1 (один) год 6 (шесть) месяцев, в пределах санкции ч. 1 ст. 12.26 КоАП РФ.</w:t>
      </w:r>
    </w:p>
    <w:p w:rsidR="00A77B3E">
      <w:r>
        <w:tab/>
        <w:t xml:space="preserve">Срок давности привлечения к административной ответственности не истек. </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1 (один) год 6 (шесть) месяцев.</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отделение Госавтоинспекции ОМВД России по адрес.</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18810491251500003920.</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23 Алуштинского судебного района (городской адрес) адрес. </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