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5-23-598/2025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 в отношении директора наименование организации (адрес, ОГРН: 1249100017429, Дата присвоения ОГРН: дата, ИНН: телефон, КПП: телефон, ДИРЕКТОР: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 фио,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