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5-23-635/2025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№18810582250000008476 от дата  фио,  был привлечен к административной ответственности по части 1 статьи 12.2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Е.П. в судебном заседании вину в совершении административного правонарушения признал, выразил готовность оплатить штраф.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82АП№306196 от дата,  заверенной копией постановления №18810582250000008476 от дата, которым  фио,  был привлечен к административной ответственности по части 1 статьи 12.2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0410760300235006352520120.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