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5-23-646/2025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директора государственного бюджетного общеобразовательного наименование организации Балабай фио, паспортные данные, проживающего по адресу: адрес,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18504482475) по листку нетрудоспособности №910258021524, выданному дата. дата закрытия листка нетрудоспособности дата (период нетрудоспссобности с дата по дата), по проактивному процессу №329405259 был направлен запрос 19.03.2 25г. страхователи: (работодателю) ГБОУ 'РК «КШИ «КРЫМСКИЙ КАДЕТСКИЙ КОРПУС-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 xml:space="preserve">Сведения, необходимые для назначения и выплаты пособий по временной не т т способности, страхователем предоставлены дата в время, что является </w:t>
      </w:r>
    </w:p>
    <w:p w:rsidR="00A77B3E">
      <w:r>
        <w:t>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1022275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государственного бюджетного общеобразовательного наименование организации Балабай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79791073007250016623.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