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5-23-776/2025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 отношении фио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№18810082250000513677 от дата  фио,  был привлечен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ранее ходатайствовал о рассмотрении протокола в его отсутствие, в связи с чем,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82АП№306341 от дата,  заверенной копией постановления №18810082250000513677 от дата, которым   фио, был привлечен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0410760300235007762520176.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