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5-...-232/2025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...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>фио, паспортные данные адрес, гражданина России; зарегистрированного и проживающего по адресу: адрес, адрес,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адрес, фио в предусмотренный КоАП РФ срок не уплатил штраф в размере сумма, назначенный постановлением должностного лица отделения Госавтоинспекции ОМВД России по адрес 18810082...0001097252 от дата..., вступившим в законную силу дата..., за совершение административного правонарушения, предусмотренного ч. 2 ст. 12.3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судебном заседании лицо, в отношении которого ведется производство по делу об административном правонарушении, фио, которому разъяснены права, предусмотренные ст. 25.1 КоАП РФ и ст. 51 Конституции РФ, вину  признал, в содеянном раскаялся. Просил назначить минимальное наказание, предусмотренное санкцией статьи. </w:t>
      </w:r>
    </w:p>
    <w:p w:rsidR="00A77B3E">
      <w:r>
        <w:t>Выслушав лицо, в отношении которого ведется производство по делу об административном правонарушении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серии 82 АП № 281...2 от ...дата (л.д. 1); копией постановления о назначении административного наказания от дата..., которым фио, был привлечен к административной ответственности по ч. 2 ст. 12.3 КоАП РФ, ему назначено административное наказание в виде административного штрафа в сумме сумма (л.д.2); сведениями об уплате штрафа в «ГИС ГМП» (л.д. 3); карточкой операции с ВУ                 (л.д. 5); результатами поиска правонарушений (л.д. 6).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 xml:space="preserve">                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0410760300...5002322520180.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