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</w:t>
      </w:r>
    </w:p>
    <w:p w:rsidR="00A77B3E"/>
    <w:p w:rsidR="00A77B3E">
      <w:r>
        <w:t>Дело № 05-24-0316/2017</w:t>
      </w:r>
    </w:p>
    <w:p w:rsidR="00A77B3E"/>
    <w:p w:rsidR="00A77B3E">
      <w:r>
        <w:t>ПОСТАНОВЛЕНИЕ</w:t>
      </w:r>
    </w:p>
    <w:p w:rsidR="00A77B3E">
      <w:r>
        <w:t xml:space="preserve"> </w:t>
      </w:r>
    </w:p>
    <w:p w:rsidR="00A77B3E">
      <w:r>
        <w:t>дата                                                            адрес</w:t>
      </w:r>
    </w:p>
    <w:p w:rsidR="00A77B3E"/>
    <w:p w:rsidR="00A77B3E">
      <w:r>
        <w:t xml:space="preserve">         Мировой судья судебного участка № 24 Алуштинского судебного района (городской адрес) адрес фио, рассмотрев дело об административном правонарушении, поступившее из ОМВД России по адрес, в отношении </w:t>
      </w:r>
    </w:p>
    <w:p w:rsidR="00A77B3E">
      <w:r>
        <w:t>фио, паспортные данныеадрес, не работающего, не женатого, проживающего по адресу: адрес,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А.А. в предусмотренный КоАП РФ срок не уплатил штраф в размере сумма, назначенный постановлением должностного лица ОМВД России по адрес от дата, вступившим в законную силу дата, за совершение административного правонарушения, предусмотренного ч. 1 ст. 20.20 КоАП РФ, то есть совершил административное правонарушение, предусмотренное ч. 1 ст. 20.25 КоАП РФ.</w:t>
      </w:r>
    </w:p>
    <w:p w:rsidR="00A77B3E">
      <w:r>
        <w:t xml:space="preserve">фио А.А. в суде виновным себя в совершении административного правонарушения признал полностью.    </w:t>
      </w:r>
    </w:p>
    <w:p w:rsidR="00A77B3E">
      <w:r>
        <w:t xml:space="preserve">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№ РК-телефон от дата (л.д. 2); копией постановления должностного лица ОМВД России по адрес от дата, вступившего в законную силу дата, в соответствии с которым фио признан виновным в совершении административного правонарушения, предусмотренного ч. 1 ст. 20.20 КоАП РФ, и ему назначено наказание в виде административного штрафа в размере сумма (л.д. 5-6); справкой ОМВД России по адрес, в соответствии с которой фио штраф в размере сумма не оплачен (л.д. 9).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Таким образом, факт совершения фио правонарушения полностью установлен и доказан, и ее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>При назначении наказания учитывается характер совершенного правонарушения, личность фио, который не работает,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>С учетом конкретных обстоятельств дела, принимая во внимание данные о личности правонарушителя, считаю возможным назначить фио наказание в виде штрафа.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- УФК (ОМВД России по адрес), банк получателя – Отделение по адрес ЦБ РФ; БИК – телефон; р/счет – 40101810335100010001, КПП – телефон; ИНН – телефон; ОКТМО – телефон; код бюджетной классификации КБК 18811643000016000140, назначение платежа – штраф, УИН 18880491170001658403.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 xml:space="preserve">           Мировой судья: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