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5-24-356/2025</w:t>
      </w:r>
    </w:p>
    <w:p w:rsidR="00A77B3E"/>
    <w:p w:rsidR="00A77B3E">
      <w:r>
        <w:t>ПОСТАНОВЛЕНИЕ</w:t>
      </w:r>
    </w:p>
    <w:p w:rsidR="00A77B3E">
      <w:r>
        <w:t>по делу об административном правонарушении</w:t>
      </w:r>
    </w:p>
    <w:p w:rsidR="00A77B3E">
      <w:r>
        <w:t xml:space="preserve"> </w:t>
      </w:r>
    </w:p>
    <w:p w:rsidR="00A77B3E">
      <w:r>
        <w:t xml:space="preserve">дата                                                       </w:t>
        <w:tab/>
        <w:t>адрес</w:t>
      </w:r>
    </w:p>
    <w:p w:rsidR="00A77B3E"/>
    <w:p w:rsidR="00A77B3E">
      <w:r>
        <w:t xml:space="preserve">Мировой судья судебного участка № 24 Алуштинского судебного района (городской адрес) адрес фио, </w:t>
      </w:r>
    </w:p>
    <w:p w:rsidR="00A77B3E">
      <w:r>
        <w:t>с участием лица, в отношении которого ведется производство по делу об административном правонарушении, -  фио,</w:t>
      </w:r>
    </w:p>
    <w:p w:rsidR="00A77B3E">
      <w:r>
        <w:t xml:space="preserve">рассмотрев в открытом судебном заседании дело об административном поступившее из ОМВД России по адрес, в отношении </w:t>
      </w:r>
    </w:p>
    <w:p w:rsidR="00A77B3E">
      <w:r>
        <w:t>фио, паспортные данные, ...; гражданина РФ; инвалидность отрицающего; ...; паспортные данные,  проживающего по адресу: адрес</w:t>
      </w:r>
    </w:p>
    <w:p w:rsidR="00A77B3E">
      <w:r>
        <w:t xml:space="preserve"> по ч. 1 ст. 6.9 Кодекса Российской Федерации об административных правонарушениях (далее по тексту – КоАП РФ),</w:t>
      </w:r>
    </w:p>
    <w:p w:rsidR="00A77B3E"/>
    <w:p w:rsidR="00A77B3E">
      <w:r>
        <w:tab/>
        <w:tab/>
        <w:tab/>
        <w:tab/>
        <w:tab/>
        <w:t xml:space="preserve">  У С Т А Н О В И Л:</w:t>
      </w:r>
    </w:p>
    <w:p w:rsidR="00A77B3E"/>
    <w:p w:rsidR="00A77B3E">
      <w:r>
        <w:t>дата в время гражданин фио, находясь по адресу: адрес  употребил наркотическое вещество, без назначения врача, в нарушение ст. 40 ФЗ от дата N 3-ФЗ "О наркотических средствах и психотропных веществах", факт употребления подтвержден справкой о результатах химико-токсикологических исследований, за что предусмотрена административная ответственность по ч. 1 ст. 6.9 КоАП РФ.</w:t>
      </w:r>
    </w:p>
    <w:p w:rsidR="00A77B3E">
      <w:r>
        <w:t xml:space="preserve">В судебном заседании лицо, в отношении которого ведется производство по делу об административном правонарушении, которому разъяснены права, предусмотренные ст. 25.1 Кодекса РФ об АП и ст. 51 Конституции РФ, фио вину признал, отводов не заявил, инвалидность отрицал, просил строго его наказывать. </w:t>
      </w:r>
    </w:p>
    <w:p w:rsidR="00A77B3E">
      <w:r>
        <w:t>Выслушав фио, исследовав представленный материал об административном правонарушении, мировой судья приходит к  следующему.</w:t>
      </w:r>
    </w:p>
    <w:p w:rsidR="00A77B3E">
      <w:r>
        <w:t>Согласно п. 1 ст. 4 ФЗ от дата N 3-ФЗ "О наркотических средствах и психотропных веществах" государственная политика в сфере оборота наркотических средств, психотропных веществ и их прекурсоров, а также в области противодействия их незаконному обороту направлена на установление строгого контроля за оборотом наркотических средств, психотропных веществ и их прекурсоров, ранее выявление незаконного потребления наркотических средств и психотропных веществ, постепенное сокращение числа больных наркоманией, сокращение количества правонарушений, связанных с незаконным оборотом наркотических средств, психотропных веществ и их прекурсоров.</w:t>
      </w:r>
    </w:p>
    <w:p w:rsidR="00A77B3E">
      <w:r>
        <w:t xml:space="preserve">В соответствии со ст. 40 названного Закона 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 </w:t>
      </w:r>
    </w:p>
    <w:p w:rsidR="00A77B3E">
      <w:r>
        <w:t xml:space="preserve">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частью 2 статьи 20.20, статьей 20.22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образует состав административного правонарушения, предусмотренного ч. 1 ст. 6.9 КоАП РФ. </w:t>
      </w:r>
    </w:p>
    <w:p w:rsidR="00A77B3E">
      <w:r>
        <w:t>Факт совершения фио административного правонарушения, предусмотренного ч.1 ст.6.9 КоАП РФ, и его виновность подтверждаются исследованными в судебном заседании доказательствами: протоколом об административном правонарушении серии ... от дата, с которым фио был ознакомлен (л.д. 2);  листом ознакомления с правами (л.д. 3); письменными объяснениями фио от дата, согласно которым фио подтверждает, что  дата около 10 часов находясь по адресу: адрес употребил наркотическое средство. Без назначения врача (л.д. 5); рапортом должностного лица ОМВД России по адрес от дата (л.д. 6); постановление о выделении в отдельное произсволтво материалов административного правоанрушения от дата (л.д. 7); копией постановления о возбуждении уголовного дела и принятии его к производству от дата (л.д. 8);  копией заключения эксперта № 1/1500 от дата, согласно которого  представленное на экспертизу вещество растительного происхождения массой 18.08 г. (в перерасчете на высушенное вещество) является наркотическим средством каннабис (марихуанна) (л.д. 9-15); копией протокола допроса подозреваемого от дата (л.д. 16-18); копией паспорта (л.д. 20-21), справкой о результатах  химико-токсикологических исследований от дата (л.д. 22); справкой на физическое лицо (л.д. 23).</w:t>
      </w:r>
    </w:p>
    <w:p w:rsidR="00A77B3E">
      <w:r>
        <w:t>Достоверность вышеуказанных доказательств у суда сомнений не вызывает, поскольку они последовательны, непротиворечивы, согласуются между собой, составлены в соответствии  с требованиями КоАП РФ, оформлены полномочными лицами, объективно фиксируют фактические данные, а поэтому суд принимает их как допустимые доказательства.</w:t>
      </w:r>
    </w:p>
    <w:p w:rsidR="00A77B3E">
      <w:r>
        <w:t>Действия фио квалифицируются судом по ч. 1 ст. 6.9 КоАП РФ, как потребление наркотических средств или психотропных веществ без назначения врача. Его вина подтверждается письменными материалами дела в их совокупности. Представленные материалы составлены в соответствии с требованиями КоАП РФ, изложенные в них обстоятельства, сомнений не вызывают.</w:t>
      </w:r>
    </w:p>
    <w:p w:rsidR="00A77B3E">
      <w:r>
        <w:t>Оснований для освобождения лица от административной ответственности за административное правонарушение, предусмотренное статьей 6.9 КоАП РФ в соответствии с примечанием к указанной статье, не имеется.</w:t>
      </w:r>
    </w:p>
    <w:p w:rsidR="00A77B3E">
      <w:r>
        <w:t xml:space="preserve">При назначении наказания суд  в соответствии со ст.ст. 3.1, 3.9, 4.1-4.3 КоАП РФ учел характер совершенного административного правонарушения, личность виновного, его имущественное и семейное положение; обстоятельства, смягчающие административную ответственность - признание вины.  </w:t>
      </w:r>
    </w:p>
    <w:p w:rsidR="00A77B3E">
      <w:r>
        <w:t>Отягчающих административную ответственность обстоятельств не установлено.</w:t>
      </w:r>
    </w:p>
    <w:p w:rsidR="00A77B3E">
      <w:r>
        <w:t>Поскольку фио не относится к числу лиц, указанным в ч. 2 ст. 3.9 КоАП РФ, инвалидом I или II группы не является, суд считает, что применение штрафа, указанного в качестве альтернативного наказания в санкции ст. 6.9 ч. 1 КоАП РФ, с учетом наличия смягчающих и отсутствием отягчающих вину обстоятельств, характера деяния, личности нарушителя, его имущественного положения, к нему не допустимо. Суд приходит к выводу, что в целях защиты общественной нравственности, установленного общественного порядка и общественной безопасности, защиты интересов физических и юридических лиц, общества и государства от административных правонарушений, а также в целях предупреждения административных правонарушений, к фио целесообразно применить наказание в виде ареста.</w:t>
      </w:r>
    </w:p>
    <w:p w:rsidR="00A77B3E">
      <w:r>
        <w:t xml:space="preserve"> В соответствии с ч.2.1 ст.4.1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A77B3E">
      <w:r>
        <w:t>Поскольку сведений о регулярном потреблении фио наркотических веществ, не установлено; ранее фио не привлекался к ответственности за употребление или хранение наркотических веществ; пояснил, что в настоящее время он не потребляет наркотические  вещества,  мировой судья считает возможным не возлагать на фио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w:t>
      </w:r>
    </w:p>
    <w:p w:rsidR="00A77B3E">
      <w:r>
        <w:t>Срок давности привлечения лица к административной ответственности не истек. Оснований для прекращения производства по делу не имеется.</w:t>
      </w:r>
    </w:p>
    <w:p w:rsidR="00A77B3E">
      <w:r>
        <w:t xml:space="preserve">На основании изложенного и руководствуясь ст.ст. 29.9 ч.1 п.1, 29.10, 29.11 Кодекса РФ об административных правонарушениях,  суд       </w:t>
      </w:r>
    </w:p>
    <w:p w:rsidR="00A77B3E">
      <w:r>
        <w:t xml:space="preserve">                                                      </w:t>
      </w:r>
    </w:p>
    <w:p w:rsidR="00A77B3E">
      <w:r>
        <w:t xml:space="preserve">  ПОСТАНОВИЛ:</w:t>
      </w:r>
    </w:p>
    <w:p w:rsidR="00A77B3E"/>
    <w:p w:rsidR="00A77B3E">
      <w:r>
        <w:t xml:space="preserve">Признать фио, паспортные данные виновным в совершении административного правонарушения, предусмотренного ч. 1 ст. 6.9 КоАП РФ и назначить ему административное наказание в виде административного ареста сроком на ...  </w:t>
      </w:r>
    </w:p>
    <w:p w:rsidR="00A77B3E">
      <w:r>
        <w:t>Срок административного ареста фио исчислять с момента водворения в камеру содержания лиц, подвергнутых административному аресту.</w:t>
      </w:r>
    </w:p>
    <w:p w:rsidR="00A77B3E">
      <w:r>
        <w:t>Постановление подлежит немедленному исполнению и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w:t>
      </w:r>
    </w:p>
    <w:p w:rsidR="00A77B3E"/>
    <w:p w:rsidR="00A77B3E"/>
    <w:p w:rsidR="00A77B3E">
      <w:r>
        <w:t>Мировой судья                                                                                              фио</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