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...-365/...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рассмотрев дело об административном правонарушении, поступившее из ОСБ ДПС ГИБДД МВД по адрес, в отношении </w:t>
      </w:r>
    </w:p>
    <w:p w:rsidR="00A77B3E">
      <w:r>
        <w:t>фио, паспортные данные, Авт.адрес, гражданина России, паспортные данные, проживающего по адресу: адрес, «...», адрес,</w:t>
      </w:r>
    </w:p>
    <w:p w:rsidR="00A77B3E">
      <w:r>
        <w:t>по ч. 1 ст. 12.8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дата... в время на адрес с адрес ...» 162 км. + 500 м., фио управлял автомобилем марки марка автомобиля, государственный регистрационный знак ... в состоянии наркотического опьянения, чем нарушил требования п. 2.7 Правил дорожного движения Российской Федерации, если такие действия не содержат уголовно наказуемого деяния, то есть фио совершил правонарушение, предусмотренное ч. 1 ст. 12.8 КоАП РФ.</w:t>
      </w:r>
    </w:p>
    <w:p w:rsidR="00A77B3E">
      <w:r>
        <w:t>В судебное заседание фио не явился, о дате, времени и месте судебного заседания извещен надлежащим образом, посредством направления судебной повестки по адресам указанным в протоколе об административном правонарушении, копия которой имеется в материалах дела. Почтовый конверт с отметкой об истечении срока хранения возвращен в адрес судебного участка.</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Так, настоящее дело об административном правонарушении поступило в производство мирового судьи дата....</w:t>
      </w:r>
    </w:p>
    <w:p w:rsidR="00A77B3E">
      <w:r>
        <w:t>Определением мирового судьи от дата... дело было принято к производству, назначено судебное заседание на дата..., о чем фио был уведомлен надлежащим образом, судебной повесткой, по адресу регистрации, указанному им в протоколе об административном правонарушении по данному делу, а также по месту проживания.</w:t>
      </w:r>
    </w:p>
    <w:p w:rsidR="00A77B3E">
      <w:r>
        <w:t>К назначенному времени фио в судебное заседание не явился, судебное заседание было отложено на время дата....</w:t>
      </w:r>
    </w:p>
    <w:p w:rsidR="00A77B3E">
      <w:r>
        <w:t>О дате, времени и месте проведения судебного заседания фио заблаговременно был извещен надлежащим образом, судебной повесткой, по адресу регистрации, указанному им в протоколе об административном правонарушении по данному делу, а также по месту проживания.</w:t>
      </w:r>
    </w:p>
    <w:p w:rsidR="00A77B3E">
      <w:r>
        <w:t>Однако к назначенному времени в судебное заседание он повторно не явился. Почтовый конверт с отметкой об истечении срока хранения возвращен в адрес судебного участка.</w:t>
      </w:r>
    </w:p>
    <w:p w:rsidR="00A77B3E">
      <w:r>
        <w:t>С целью соблюдения прав лица, в отношении которого ведется производство по делу об административном правонарушении, определением судебное заседание вновь было отложено на более поздний срок – на время дата..., о чем фио также был заблаговременно уведомлен судебной повесткой, но и к назначенному времени к мировому судье для участия в судебном заседании он не явился, ходатайств об отложении рассмотрения дела мировому судье не поступало, судебное заседание было отложено на время дата....</w:t>
      </w:r>
    </w:p>
    <w:p w:rsidR="00A77B3E">
      <w:r>
        <w:t>Однако к назначенному времени в судебное заседание он повторно не явился. Почтовый конверт с отметкой об истечении срока хранения возвращен в адрес судебного участка.</w:t>
      </w:r>
    </w:p>
    <w:p w:rsidR="00A77B3E">
      <w:r>
        <w:t xml:space="preserve">Так, фио, заблаговременно извещенный о времени, дате и месте проведения каждого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 xml:space="preserve">Исследовав материалы дела, прихожу к выводу о виновности данного лица в совершении правонарушения. </w:t>
      </w:r>
    </w:p>
    <w:p w:rsidR="00A77B3E">
      <w:r>
        <w:t>Согласно положений статей 3 и 4 Федерального закона от дата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A77B3E">
      <w:r>
        <w:t>В соответствии с пунктом 1.2 Постановления Правительства РФ от дата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Согласно примечанию к статье 12.8 КоАП РФ и ч. 2.1 ст. 19 Федерального закона от дата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A77B3E">
      <w:r>
        <w:t>Согласно п.п. «л» п.12 Указа Президента РФ от дата N 711 (в редакции от дата)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освидетельствование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установленном законодательством Российской Федерации.</w:t>
      </w:r>
    </w:p>
    <w:p w:rsidR="00A77B3E">
      <w:r>
        <w:t>Согласно п. 2.3.2 Правил дорожного движения РФ, утвержденных Постановлением Совета Министров-Правительства Российской Федерации от дата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В силу положений части 1.1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пунктов 2 Постановления Правительства РФ от дата № 1882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(далее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Согласно п.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
        <w:t>Частью 1 статьи 12.8 КоАП РФ установлена административная ответственность за управление транспортным средством в состоянии опьянения, если такие действия не содержат уголовно наказуемого деяния.</w:t>
      </w:r>
    </w:p>
    <w:p w:rsidR="00A77B3E">
      <w:r>
        <w:t>Виновность фио в совершении данного правонарушения подтверждается:</w:t>
      </w:r>
    </w:p>
    <w:p w:rsidR="00A77B3E">
      <w:r>
        <w:t>- протоколом об административном правонарушении серии 82 АП № 233052 от дата..., который составлен уполномоченным должностным лицом в соответствии с требованиями ст. 28.2 КоАП РФ. Копия протокола вручена фио (л.д. 3);</w:t>
      </w:r>
    </w:p>
    <w:p w:rsidR="00A77B3E">
      <w:r>
        <w:t>- определением 82 ОВ № 028910 о возбуждении дела об административном правонарушении и проведении административного расследования от дата... (л.д. 5);</w:t>
      </w:r>
    </w:p>
    <w:p w:rsidR="00A77B3E">
      <w:r>
        <w:t>- протоколом об отстранении от управления транспортным средством серии 82 ОТ № 063101 от дата..., согласно которому фио отстранен от управления транспортным средством, поскольку имелись основания полагать, что он находится в состоянии опьянения (л.д. 6);</w:t>
      </w:r>
    </w:p>
    <w:p w:rsidR="00A77B3E">
      <w:r>
        <w:t>- актом 82 АО № 038070 освидетельствования на состояние алкогольного опьянения от дата..., согласно которого состояние алкогольного опьянения фио не установлено (л.д. 7,8);</w:t>
      </w:r>
    </w:p>
    <w:p w:rsidR="00A77B3E">
      <w:r>
        <w:t>- протоколом адрес № 022631 о направлении на медицинское освидетельствование на состояние опьянения от дата..., согласно которого фио согласен пройти медицинское освидетельствование на состояние опьянения, копию которого получил лично, что подтверждается его собственноручной подписью (л.д. 9);</w:t>
      </w:r>
    </w:p>
    <w:p w:rsidR="00A77B3E">
      <w:r>
        <w:t>- справкой о результатах медицинского освидетельствования на состояние опьянения от дата... № 571 (л.д. 10);</w:t>
      </w:r>
    </w:p>
    <w:p w:rsidR="00A77B3E">
      <w:r>
        <w:t>- актом медицинского освидетельствования на состояние опьянения (алкогольного, наркотического или иного токсического) № 571 от дата..., согласно заключению которого, установлено состояние опьянения фио (л.д. 11);</w:t>
      </w:r>
    </w:p>
    <w:p w:rsidR="00A77B3E">
      <w:r>
        <w:t>- протоколом 82 ПЗ № 076812 о задержании транспортного средства от дата... (л.д. 12);</w:t>
      </w:r>
    </w:p>
    <w:p w:rsidR="00A77B3E">
      <w:r>
        <w:t>- копией письменных объяснений фио от дата... (л.д. 13);</w:t>
      </w:r>
    </w:p>
    <w:p w:rsidR="00A77B3E">
      <w:r>
        <w:t>- копией паспорта фио (л.д. 14);</w:t>
      </w:r>
    </w:p>
    <w:p w:rsidR="00A77B3E">
      <w:r>
        <w:t xml:space="preserve"> - справкой фио ДПС ГИБДД МВД по адрес (л.д. 15);</w:t>
      </w:r>
    </w:p>
    <w:p w:rsidR="00A77B3E">
      <w:r>
        <w:t>- карточкой операции с ВУ (л.д. 16);</w:t>
      </w:r>
    </w:p>
    <w:p w:rsidR="00A77B3E">
      <w:r>
        <w:t>- параметрами поиска административных правонарушениях (л.д. 17);</w:t>
      </w:r>
    </w:p>
    <w:p w:rsidR="00A77B3E">
      <w:r>
        <w:t>- видеозаписью мер обеспечения производства по делу об административном правонарушении (л.д. 18).</w:t>
      </w:r>
    </w:p>
    <w:p w:rsidR="00A77B3E">
      <w:r>
        <w:t>Копии процессуальных документов вручены фио в день их составления, что подтверждается его подписями в перечисленных процессуальных документах.</w:t>
      </w:r>
    </w:p>
    <w:p w:rsidR="00A77B3E">
      <w:r>
        <w:t>В соответствии с п. 2.7 ПДД РФ, водителю запрещается управлять транспортным средством в состоянии опьянения (алкогольного, наркотического или иного).</w:t>
      </w:r>
    </w:p>
    <w:p w:rsidR="00A77B3E">
      <w:r>
        <w:t>Таким образом, оценив все собранные по делу доказательства в их совокупности, полагаю, что действия фио следует квалифицировать по ч. 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w:t>
      </w:r>
    </w:p>
    <w:p w:rsidR="00A77B3E">
      <w:r>
        <w:t xml:space="preserve">Обстоятельств, смягчающих административную ответственность, и отягчающих административную ответственность обстоятельств, судом не установлено. </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12.8 КоАП.</w:t>
      </w:r>
    </w:p>
    <w:p w:rsidR="00A77B3E">
      <w:r>
        <w:t>На основании вышеизложенного, руководствуясь ст.ст. 27.10, 29.9, 29.10, 29.11, 32.6, 32.7 КоАП РФ, мировой судья</w:t>
      </w:r>
    </w:p>
    <w:p w:rsidR="00A77B3E">
      <w:r>
        <w:t>ПОСТАНОВИЛ:</w:t>
      </w:r>
    </w:p>
    <w:p w:rsidR="00A77B3E"/>
    <w:p w:rsidR="00A77B3E">
      <w:r>
        <w:t>Признать фио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сроком на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ГИБДД МВД по адрес, куда фио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уплате на следующие реквизиты: получателя платежа – УФК по адрес (УМВД России по адрес); номер счета получателя платежа - 40102810645370000035; банк получателя – Отделение адрес Банка России; БИК – телефон; кор.сч. 03100643000000017500, КПП – телефон, ИНН – телефон, код ОКТМО телефон, КБК 18811601123010001140, ЕКС 40102810645370000035, л/с 04751А92590, наименование платежа – УИН 18810491241000008533.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