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5-24-395/2025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 адрес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... фио, паспортные данные; гражданина адрес; проживающего по адресу: адрес,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адресу: адрес, фиоу. в предусмотренный КоАП РФ срок не уплатил штраф в размере сумма, назначенный постановлением ... должностного лица – инспектора ДПС ОГИБДД ОМВД России по адрес за совершение административного правонарушения, предусмотренного ч. 2 ст. 12.37 КоАП РФ, то есть совершил административное правонарушение, предусмотренное  ч. 1 ст. 20.25 КоАП РФ.</w:t>
      </w:r>
    </w:p>
    <w:p w:rsidR="00A77B3E">
      <w:r>
        <w:t xml:space="preserve">фиоу. в судебное заседание  не явился, о дате, времени и месте судебного заседания извещен надлежащим образом, телефонограммой. </w:t>
      </w:r>
    </w:p>
    <w:p w:rsidR="00A77B3E">
      <w:r>
        <w:t xml:space="preserve">Так, фиоу. заблаговременно извещенный о времени, дате и месте проведения судебного заседания по делу, в случае невозможности личного участия в рассмотрении дела, не был лишен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в судебное заседание и не обеспечив явку защитника, фиоу. самостоятельно распорядился предоставленным ему законом правом пользоваться юридической помощью защитника. </w:t>
      </w:r>
    </w:p>
    <w:p w:rsidR="00A77B3E">
      <w:r>
        <w:t xml:space="preserve">При таких основаниях мировой судья приходит к выводу о возможности рассмотрения протокола об административном правонарушении в отсутствие               фиоу. 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фиоу.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дата; копией паспорта на имя фиоу.; копией постановления о назначении административного наказания от дата, которым              фиоу. признан виновным за совершение административного правонарушения, предусмотренного ч. 2 ст. 12.37 КоАП РФ и ему назначено административное наказание в виде административного штрафа в сумме сумма; справкой ГИС ГМП о неуплате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фиоу.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Обстоятельств,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его исправлению и перевоспитанию, а также в полной мере обеспечит цели административного наказания.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...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0410760300245003952520106.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 xml:space="preserve">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