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№ ...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адрес, в отношении </w:t>
      </w:r>
    </w:p>
    <w:p w:rsidR="00A77B3E">
      <w:r>
        <w:t>... фио, паспортные данные, гражданина России, паспортные данные,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... в предусмотренный КоАП РФ срок не уплатил штраф в размере сумма, назначенный постановлением должностного лица ЦАФАП ГИБДД МВД по адрес от дата, вступившим в законную силу,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ч. 1 ст. 20.25 КоАП РФ.</w:t>
      </w:r>
    </w:p>
    <w:p w:rsidR="00A77B3E">
      <w:r>
        <w:t>фио ... в судебное заседание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...фио...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представленные материалы дела, считаю, что вина ...фио... установлена и подтверждается совокупностью собранных по делу доказательств, а именно: протоколом об административном правонарушении серии 82 АП № 243940 от дата, составленным уполномоченным должностным лицом с соблюдением процессуальных требований; копия протокола вручена фио...; существенных недостатков, которые могли бы повлечь его недействительность, протокол не содержит (л.д. 1); копией постановления должностного лица ЦАФАП ГИБДД МВД по адрес от дата, вступившего в законную силу, в соответствии с которым фио... признан виновным в совершении административного правонарушения, предусмотренного ч. 2 ст. 12.9 КоАП РФ, и ему назначено наказание в виде административного штрафа в размере сумма (л.д. 3); сведениями об оплате штрафа в ГИС ГМП, согласно которым фио... штраф не уплатил (л.д. 5); карточкой водительского удостоверения (л.д. 6); параметрами поиска административных правонарушений (л.д. 7).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фио...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...фио..., его имущественное и семейное положение. </w:t>
      </w:r>
    </w:p>
    <w:p w:rsidR="00A77B3E">
      <w:r>
        <w:t>Обстоятельств, смягчающих и отягчающих ответственность за совершенное правонарушение,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фио...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...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 УИН 0410760300245005212420152, «Назначение платежа: «штраф по делу об административном правонарушении по постановлению № ...».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