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5-24-579/2024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243989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0410760300245005792420104 «Назначение платежа: «штраф по делу об административном правонарушении по постановлению № 5-24-579/2024».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