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08589D">
      <w:pPr>
        <w:jc w:val="right"/>
      </w:pPr>
      <w:r>
        <w:t>Дело № 5-25-171/2017</w:t>
      </w:r>
    </w:p>
    <w:p w:rsidR="00A77B3E" w:rsidP="0008589D">
      <w:pPr>
        <w:jc w:val="center"/>
      </w:pPr>
      <w:r>
        <w:t>П О С Т А Н О В Л Е Н И Е</w:t>
      </w:r>
    </w:p>
    <w:p w:rsidR="00A77B3E" w:rsidP="0008589D">
      <w:pPr>
        <w:jc w:val="center"/>
      </w:pPr>
      <w:r>
        <w:t>по делу об административном правонарушении</w:t>
      </w:r>
    </w:p>
    <w:p w:rsidR="00A77B3E" w:rsidP="0008589D">
      <w:pPr>
        <w:jc w:val="both"/>
      </w:pPr>
    </w:p>
    <w:p w:rsidR="00A77B3E" w:rsidP="0008589D">
      <w:pPr>
        <w:jc w:val="both"/>
      </w:pPr>
      <w:r>
        <w:t xml:space="preserve">26 апреля  2017 г.                                                                                               </w:t>
      </w:r>
      <w:r>
        <w:t xml:space="preserve">г. </w:t>
      </w:r>
      <w:r>
        <w:t>Армянск</w:t>
      </w:r>
    </w:p>
    <w:p w:rsidR="00A77B3E" w:rsidP="0008589D">
      <w:pPr>
        <w:jc w:val="both"/>
      </w:pPr>
    </w:p>
    <w:p w:rsidR="00A77B3E" w:rsidP="0008589D">
      <w:pPr>
        <w:jc w:val="both"/>
      </w:pPr>
      <w:r>
        <w:t xml:space="preserve">          </w:t>
      </w:r>
      <w:r>
        <w:t xml:space="preserve">Мировой судья судебного участка № </w:t>
      </w:r>
      <w:r>
        <w:t xml:space="preserve">25 Армянского судебного района (городской округ Армянск) Республики Крым  Гребенюк Л.И., с участием судебного пристава-исполнителя </w:t>
      </w:r>
      <w:r>
        <w:t xml:space="preserve">ОСП по г. Армянску – </w:t>
      </w:r>
      <w:r>
        <w:t>фио</w:t>
      </w:r>
      <w:r>
        <w:t>,  в помещении судебного участка, расположенного</w:t>
      </w:r>
      <w:r>
        <w:t xml:space="preserve"> по адресу: 296012, Республика Крым,                </w:t>
      </w:r>
      <w:r>
        <w:t xml:space="preserve">г. Армянск, ул. Симферопольская, д.1 кв.1, рассмотрев дело об административном правонарушении по </w:t>
      </w:r>
      <w:r>
        <w:t>ч. 1 ст. 20.25 Кодекса Российской Федерации об административных правонарушениях в</w:t>
      </w:r>
      <w:r>
        <w:t xml:space="preserve"> </w:t>
      </w:r>
      <w:r>
        <w:t>отношении</w:t>
      </w:r>
      <w:r>
        <w:t xml:space="preserve"> Борисенко Николая Васильевича</w:t>
      </w:r>
      <w:r>
        <w:t>, персональные данные</w:t>
      </w:r>
      <w:r>
        <w:t xml:space="preserve">, </w:t>
      </w:r>
    </w:p>
    <w:p w:rsidR="00A77B3E" w:rsidP="0008589D">
      <w:pPr>
        <w:jc w:val="both"/>
      </w:pPr>
    </w:p>
    <w:p w:rsidR="00A77B3E" w:rsidP="0008589D">
      <w:pPr>
        <w:jc w:val="center"/>
      </w:pPr>
      <w:r>
        <w:t>У С Т А Н О В И Л :</w:t>
      </w:r>
    </w:p>
    <w:p w:rsidR="00A77B3E" w:rsidP="0008589D">
      <w:pPr>
        <w:jc w:val="both"/>
      </w:pPr>
    </w:p>
    <w:p w:rsidR="00A77B3E" w:rsidP="0008589D">
      <w:pPr>
        <w:jc w:val="both"/>
      </w:pPr>
      <w:r>
        <w:t>Борисенко Н.В., будучи привлеченным к административной ответственности постановлением Армянского горо</w:t>
      </w:r>
      <w:r>
        <w:t>дского суда Республики Крым от дата</w:t>
      </w:r>
      <w:r>
        <w:t xml:space="preserve"> по                  ч.1 ст. 6.8 Кодекса Российской Федерации об административных правонарушениях к наказанию в виде административного штрафа в размере 4000 рублей, не уплатил административный штраф в установленный ст. </w:t>
      </w:r>
      <w:r>
        <w:t>32.2 Кодекса Российской Федерации об административных правонарушениях шестидесятидневный срок со дня вступления указанного постановлении суда в</w:t>
      </w:r>
      <w:r>
        <w:t xml:space="preserve"> законную силу (дата</w:t>
      </w:r>
      <w:r>
        <w:t>), чем совершил правонарушение, предусмотренное ст. 20.25 ч.1 Кодекса Российс</w:t>
      </w:r>
      <w:r>
        <w:t>кой Федерации об административных правонарушениях.</w:t>
      </w:r>
    </w:p>
    <w:p w:rsidR="00A77B3E" w:rsidP="0008589D">
      <w:pPr>
        <w:jc w:val="both"/>
      </w:pPr>
      <w:r>
        <w:t xml:space="preserve">Борисенко Н.В. в судебном заседании  вину в совершенном правонарушении признал в полном объеме, указал, что штраф своевременно не уплатил, в связи с отсутствием финансовой возможности. </w:t>
      </w:r>
    </w:p>
    <w:p w:rsidR="00A77B3E" w:rsidP="0008589D">
      <w:pPr>
        <w:jc w:val="both"/>
      </w:pPr>
      <w:r>
        <w:t xml:space="preserve"> </w:t>
      </w:r>
      <w:r>
        <w:t>Вина Борисенко Н.В</w:t>
      </w:r>
      <w:r>
        <w:t>. в совершении данного административного правонарушения подтверждается также материалами дела: протоколом  об административном правонарушении от дата</w:t>
      </w:r>
      <w:r>
        <w:t xml:space="preserve"> №</w:t>
      </w:r>
      <w:r>
        <w:t>хх</w:t>
      </w:r>
      <w:r>
        <w:t>/</w:t>
      </w:r>
      <w:r>
        <w:t>хх</w:t>
      </w:r>
      <w:r>
        <w:t>/</w:t>
      </w:r>
      <w:r>
        <w:t>ххххх</w:t>
      </w:r>
      <w:r>
        <w:t>-хх</w:t>
      </w:r>
      <w:r>
        <w:t>; постановлением Армянского городского суда Республики Крым от дата</w:t>
      </w:r>
      <w:r>
        <w:t xml:space="preserve"> о пр</w:t>
      </w:r>
      <w:r>
        <w:t>ивлечении Борисенко Н.В. к административной ответственности по ст. 6.8 ч.1 Кодекса Российской Федерации об административных правонарушениях, вступившим в законную силу дата</w:t>
      </w:r>
      <w:r>
        <w:t>;</w:t>
      </w:r>
      <w:r>
        <w:t xml:space="preserve"> постановлением о возбуждении исполнительного производства </w:t>
      </w:r>
      <w:r>
        <w:t>от</w:t>
      </w:r>
      <w:r>
        <w:t xml:space="preserve"> дата</w:t>
      </w:r>
      <w:r>
        <w:t>.</w:t>
      </w:r>
    </w:p>
    <w:p w:rsidR="00A77B3E" w:rsidP="0008589D">
      <w:pPr>
        <w:jc w:val="both"/>
      </w:pPr>
      <w:r>
        <w:t>При таких обстоятельствах, в действиях Борисенко Н.В. усматривается состав административного правонарушения, предусмотренного ст. 20.25 ч. 1 Кодекса Российской Федерации об административных правонарушениях - неуплата административного штрафа в срок, пр</w:t>
      </w:r>
      <w:r>
        <w:t xml:space="preserve">едусмотренный настоящим Кодексом. </w:t>
      </w:r>
    </w:p>
    <w:p w:rsidR="00A77B3E" w:rsidP="0008589D">
      <w:pPr>
        <w:jc w:val="both"/>
      </w:pPr>
      <w:r>
        <w:t>Санкция статьи 20.25 ч.1 Кодекса Российской Федерации об административных правонарушениях предусматривает административное наказание в виде  административного штрафа в двукратном размере суммы неуплаченного административн</w:t>
      </w:r>
      <w:r>
        <w:t xml:space="preserve">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08589D">
      <w:pPr>
        <w:jc w:val="both"/>
      </w:pPr>
      <w:r>
        <w:tab/>
        <w:t>Борисенко Н.В., является лицом, достигшим 18-летнего возраста, не является  инвалидом I и II групп</w:t>
      </w:r>
      <w:r>
        <w:t>, военнослужащим, гражданином, призванным на военные сборы, а также имеющим специальные звания сотрудникам Следственного комитета Российской Федерации, органов внутренних дел, войск национальной гвардии Российской Федерации, органов и учреждений уголовно-и</w:t>
      </w:r>
      <w:r>
        <w:t>сполнительной системы, Государственной противопожарной службы и таможенных органов.</w:t>
      </w:r>
    </w:p>
    <w:p w:rsidR="00A77B3E" w:rsidP="0008589D">
      <w:pPr>
        <w:jc w:val="both"/>
      </w:pPr>
      <w:r>
        <w:t xml:space="preserve"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</w:t>
      </w:r>
      <w:r>
        <w:t>лица,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  не имеется.</w:t>
      </w:r>
    </w:p>
    <w:p w:rsidR="00A77B3E" w:rsidP="0008589D">
      <w:pPr>
        <w:jc w:val="both"/>
      </w:pPr>
      <w:r>
        <w:t>Учитывая вышеизложенное, выслушав Борисен</w:t>
      </w:r>
      <w:r>
        <w:t>ко Н.В., исследовав материалы дела, считаю необходимым признать его виновным в совершении административного правонарушения, предусмотренного ст. 20.25 ч.1 Кодекса Российской Федерации об административных правонарушениях, и назначить ему наказание  в виде о</w:t>
      </w:r>
      <w:r>
        <w:t>бязательных работ.</w:t>
      </w:r>
    </w:p>
    <w:p w:rsidR="00A77B3E" w:rsidP="0008589D">
      <w:pPr>
        <w:jc w:val="both"/>
      </w:pPr>
      <w:r>
        <w:t>На основании ст. 20.25 ч. 1 Кодекса Российской Федерации об административных правонарушениях, руководствуясь ст.ст. 29.9-29.10,  30.3 Кодекса Российской Федерации об административных правонарушениях,</w:t>
      </w:r>
    </w:p>
    <w:p w:rsidR="00A77B3E" w:rsidP="0008589D">
      <w:pPr>
        <w:jc w:val="both"/>
      </w:pPr>
    </w:p>
    <w:p w:rsidR="00A77B3E" w:rsidP="0008589D">
      <w:pPr>
        <w:jc w:val="center"/>
      </w:pPr>
      <w:r>
        <w:t>П О С Т А Н О В И Л:</w:t>
      </w:r>
    </w:p>
    <w:p w:rsidR="00A77B3E" w:rsidP="0008589D">
      <w:pPr>
        <w:jc w:val="both"/>
      </w:pPr>
    </w:p>
    <w:p w:rsidR="00A77B3E" w:rsidP="0008589D">
      <w:pPr>
        <w:jc w:val="both"/>
      </w:pPr>
      <w:r>
        <w:t>признать Борис</w:t>
      </w:r>
      <w:r>
        <w:t>енко Николая Васильевича виновным в совершении административного правонарушения, предусмотренного ст. 20.25 ч.1 Кодекса Российской Федерации об административных правонарушениях и назначить административное наказание в виде обязательных работ на срок 30 час</w:t>
      </w:r>
      <w:r>
        <w:t>ов  с отбыванием наказания в объектах, определяемых органами местного самоуправления по согласованию с 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</w:t>
      </w:r>
      <w:r>
        <w:t>ых документов и обеспечению установленного порядка деятельности судов.</w:t>
      </w:r>
    </w:p>
    <w:p w:rsidR="00A77B3E" w:rsidP="0008589D">
      <w:pPr>
        <w:jc w:val="both"/>
      </w:pPr>
      <w:r>
        <w:t>Исполнение постановления поручить судебному приставу - исполнителю Отдела судебных приставов по г. Армянску УФССП России по Республике Крым.</w:t>
      </w:r>
    </w:p>
    <w:p w:rsidR="00A77B3E" w:rsidP="0008589D">
      <w:pPr>
        <w:jc w:val="both"/>
      </w:pPr>
      <w:r>
        <w:t>Постановление  может быть обжаловано в Армян</w:t>
      </w:r>
      <w:r>
        <w:t xml:space="preserve">ский городской суд Республики Крым  через мирового судью судебного участка № </w:t>
      </w:r>
      <w:r>
        <w:t>25 Армянского судебного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08589D">
      <w:pPr>
        <w:jc w:val="both"/>
      </w:pPr>
    </w:p>
    <w:p w:rsidR="00A77B3E" w:rsidP="0008589D">
      <w:pPr>
        <w:jc w:val="both"/>
      </w:pPr>
      <w:r>
        <w:t xml:space="preserve">Мировой судья                    </w:t>
      </w:r>
      <w:r>
        <w:t xml:space="preserve">                                                     </w:t>
      </w:r>
    </w:p>
    <w:p w:rsidR="00A77B3E" w:rsidP="0008589D">
      <w:pPr>
        <w:jc w:val="both"/>
      </w:pPr>
      <w:r>
        <w:t xml:space="preserve">                                                                                                    </w:t>
      </w:r>
    </w:p>
    <w:p w:rsidR="00A77B3E" w:rsidP="0008589D">
      <w:pPr>
        <w:jc w:val="both"/>
      </w:pPr>
    </w:p>
    <w:p w:rsidR="00A77B3E" w:rsidP="0008589D">
      <w:pPr>
        <w:jc w:val="both"/>
      </w:pPr>
    </w:p>
    <w:sectPr w:rsidSect="00D4457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57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