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03F2D">
      <w:pPr>
        <w:jc w:val="right"/>
      </w:pPr>
      <w:r>
        <w:t>Дело № 5-25-185/2017</w:t>
      </w:r>
    </w:p>
    <w:p w:rsidR="00A77B3E" w:rsidP="00C03F2D">
      <w:pPr>
        <w:jc w:val="center"/>
      </w:pPr>
      <w:r>
        <w:t>П О С Т А Н О В Л Е Н И Е</w:t>
      </w:r>
    </w:p>
    <w:p w:rsidR="00A77B3E" w:rsidP="00C03F2D">
      <w:pPr>
        <w:jc w:val="center"/>
      </w:pPr>
      <w:r>
        <w:t>по делу об административном правонарушении</w:t>
      </w:r>
    </w:p>
    <w:p w:rsidR="00A77B3E" w:rsidP="00C03F2D">
      <w:pPr>
        <w:jc w:val="both"/>
      </w:pPr>
    </w:p>
    <w:p w:rsidR="00A77B3E" w:rsidP="00C03F2D">
      <w:pPr>
        <w:jc w:val="both"/>
      </w:pPr>
      <w:r>
        <w:t xml:space="preserve">03 мая  2017 г.  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C03F2D">
      <w:pPr>
        <w:jc w:val="both"/>
      </w:pPr>
    </w:p>
    <w:p w:rsidR="00A77B3E" w:rsidP="00C03F2D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ст. 17.8 Кодекса Российской Федерации об административных правонарушениях в отношении </w:t>
      </w:r>
      <w:r>
        <w:t xml:space="preserve">Черненко Андрея Ивановича, паспортные данные, </w:t>
      </w:r>
      <w:r>
        <w:t xml:space="preserve">зарегистрированного и проживающего по адресу: адрес, </w:t>
      </w:r>
    </w:p>
    <w:p w:rsidR="00A77B3E" w:rsidP="00C03F2D">
      <w:pPr>
        <w:jc w:val="both"/>
      </w:pPr>
    </w:p>
    <w:p w:rsidR="00A77B3E" w:rsidP="00C03F2D">
      <w:pPr>
        <w:jc w:val="center"/>
      </w:pPr>
      <w:r>
        <w:t>У С</w:t>
      </w:r>
      <w:r>
        <w:t xml:space="preserve"> Т А Н О В И Л :</w:t>
      </w:r>
    </w:p>
    <w:p w:rsidR="00A77B3E" w:rsidP="00C03F2D">
      <w:pPr>
        <w:jc w:val="both"/>
      </w:pPr>
    </w:p>
    <w:p w:rsidR="00A77B3E" w:rsidP="00C03F2D">
      <w:pPr>
        <w:jc w:val="both"/>
      </w:pPr>
      <w:r>
        <w:t>Черненко А.И., дата</w:t>
      </w:r>
      <w:r>
        <w:t xml:space="preserve"> в 10 час. 00 мин., находясь по месту своего проживания: адрес, воспрепятствовал законной деятельности судебных приставов по ОУПДС отдела судебных приставов по </w:t>
      </w:r>
      <w:r>
        <w:t>г. Армянску УФССП по Республике К</w:t>
      </w:r>
      <w:r>
        <w:t>рым при исполнении ими постановления о принудительном приводе, а именно: будучи ознакомленным с постановлением о принудительном приводе на заседание суда дата</w:t>
      </w:r>
      <w:r>
        <w:t xml:space="preserve"> в 10 час. 00 мин. в Армянский городской</w:t>
      </w:r>
      <w:r>
        <w:t xml:space="preserve"> суд Республики Крым, отказался проследовать совм</w:t>
      </w:r>
      <w:r>
        <w:t xml:space="preserve">естно с СП по ОУПДС </w:t>
      </w:r>
      <w:r>
        <w:t>фио</w:t>
      </w:r>
      <w:r>
        <w:t xml:space="preserve"> для дальнейшего исполнения постановления суда, пытался закрыть дверь, на законные требования судебного пристава не реагировал. </w:t>
      </w:r>
    </w:p>
    <w:p w:rsidR="00A77B3E" w:rsidP="00C03F2D">
      <w:pPr>
        <w:jc w:val="both"/>
      </w:pPr>
      <w:r>
        <w:t>Черненко А.И., в судебном заседании свою вину в совершенном правонарушении признал в полном объеме, раск</w:t>
      </w:r>
      <w:r>
        <w:t>аялся и пояснил, что поскольку был выпивший, отказался проследовать в Армянский городской суд совместно с судебным приставом на заседание суда.</w:t>
      </w:r>
    </w:p>
    <w:p w:rsidR="00A77B3E" w:rsidP="00C03F2D">
      <w:pPr>
        <w:jc w:val="both"/>
      </w:pPr>
      <w:r>
        <w:t xml:space="preserve">Вина Черненко А.И. в совершении данного административного правонарушения подтверждается также материалами дела: </w:t>
      </w:r>
      <w:r>
        <w:t xml:space="preserve"> рапортом судебного пристава по ОУПДС ОСП по г. Армянску УФССП России по Республике Крым </w:t>
      </w:r>
      <w:r>
        <w:t>фио</w:t>
      </w:r>
      <w:r>
        <w:t xml:space="preserve"> от дата</w:t>
      </w:r>
      <w:r>
        <w:t>, согласно которого в ходе исполнения постановления о принудительном приводе, Черненко А.И. отказался проследовать совместно с ним в Армянский горо</w:t>
      </w:r>
      <w:r>
        <w:t>дской суд, пытался закрыть дверь;</w:t>
      </w:r>
      <w:r>
        <w:t xml:space="preserve"> актом обнаружения административного правонарушения судебного пристава по ОУПДС ОСП по г. Армянску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; копией постановления Армянского городского суда Республики Крым от дата</w:t>
      </w:r>
      <w:r>
        <w:t xml:space="preserve"> о принудительном прив</w:t>
      </w:r>
      <w:r>
        <w:t>оде Черненко А.И. в судебное заседание, назначенное на дата</w:t>
      </w:r>
      <w:r>
        <w:t xml:space="preserve"> в 10 час. 00 мин. </w:t>
      </w:r>
    </w:p>
    <w:p w:rsidR="00A77B3E" w:rsidP="00C03F2D">
      <w:pPr>
        <w:jc w:val="both"/>
      </w:pPr>
      <w:r>
        <w:t>При таких обстоятельствах, в действиях Черненко А.И. усматривается состав административного правонарушения, предусмотренного ст. 17.8 Кодекса Российской Федерации об ад</w:t>
      </w:r>
      <w:r>
        <w:t xml:space="preserve">министративных правонарушениях,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</w:t>
      </w:r>
      <w:r>
        <w:t>судов, находящегося при исполнении служебных обязанностей.</w:t>
      </w:r>
    </w:p>
    <w:p w:rsidR="00A77B3E" w:rsidP="00C03F2D">
      <w:pPr>
        <w:jc w:val="both"/>
      </w:pPr>
      <w:r>
        <w:t xml:space="preserve">Санкция ст. 17.8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в размере от одной </w:t>
      </w:r>
      <w:r>
        <w:t xml:space="preserve">тысячи до одной тысячи пятисот рублей. </w:t>
      </w:r>
    </w:p>
    <w:p w:rsidR="00A77B3E" w:rsidP="00C03F2D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</w:t>
      </w:r>
      <w:r>
        <w:t>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C03F2D">
      <w:pPr>
        <w:jc w:val="both"/>
      </w:pPr>
      <w:r>
        <w:tab/>
        <w:t xml:space="preserve">Учитывая вышеизложенное, выслушав Черненко А.И., исследовав материалы дела, считаю </w:t>
      </w:r>
      <w:r>
        <w:t xml:space="preserve">необходимым признать его виновным в совершении административного правонарушения, предусмотренного ст. 17.8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C03F2D">
      <w:pPr>
        <w:jc w:val="both"/>
      </w:pPr>
      <w:r>
        <w:t>На основании ст. 17.8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C03F2D">
      <w:pPr>
        <w:jc w:val="both"/>
      </w:pPr>
    </w:p>
    <w:p w:rsidR="00A77B3E" w:rsidP="00C03F2D">
      <w:pPr>
        <w:jc w:val="center"/>
      </w:pPr>
      <w:r>
        <w:t>П О С Т А Н О В И Л:</w:t>
      </w:r>
    </w:p>
    <w:p w:rsidR="00A77B3E" w:rsidP="00C03F2D">
      <w:pPr>
        <w:jc w:val="both"/>
      </w:pPr>
    </w:p>
    <w:p w:rsidR="00A77B3E" w:rsidP="00C03F2D">
      <w:pPr>
        <w:jc w:val="both"/>
      </w:pPr>
      <w:r>
        <w:t>признать Черненко Андрея Ивановича вино</w:t>
      </w:r>
      <w:r>
        <w:t>вным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(одна тысяча) рублей, взыс</w:t>
      </w:r>
      <w:r>
        <w:t xml:space="preserve">кав в доход государства.  </w:t>
      </w:r>
    </w:p>
    <w:p w:rsidR="00A77B3E" w:rsidP="00C03F2D">
      <w:pPr>
        <w:jc w:val="both"/>
      </w:pPr>
      <w:r>
        <w:t xml:space="preserve">Реквизиты для уплаты штрафа: наименование получателя УФК по Республике Крым (УФССП России по РК,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</w:t>
      </w:r>
      <w:r>
        <w:t xml:space="preserve">), ИНН получателя </w:t>
      </w:r>
      <w:r>
        <w:t>хххххххххххх</w:t>
      </w:r>
      <w:r>
        <w:t xml:space="preserve">, КПП получателя </w:t>
      </w:r>
      <w:r>
        <w:t>хххххххххххх</w:t>
      </w:r>
      <w:r>
        <w:t xml:space="preserve">, расчетный счет </w:t>
      </w:r>
      <w:r>
        <w:t>хххххххххххххххххх</w:t>
      </w:r>
      <w:r>
        <w:t xml:space="preserve">, Банк получателя ОТДЕЛЕНИЕ РЕСПУБЛИКА КРЫМ, </w:t>
      </w:r>
      <w:r>
        <w:t xml:space="preserve">Банковский идентификационный код </w:t>
      </w:r>
      <w:r>
        <w:t>хххххххххххх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ххххххххххх</w:t>
      </w:r>
      <w:r>
        <w:t>).</w:t>
      </w:r>
    </w:p>
    <w:p w:rsidR="00A77B3E" w:rsidP="00C03F2D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</w:t>
      </w:r>
      <w:r>
        <w:t xml:space="preserve">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C03F2D">
      <w:pPr>
        <w:jc w:val="both"/>
      </w:pPr>
      <w:r>
        <w:t>Постановление  может быть обж</w:t>
      </w:r>
      <w:r>
        <w:t xml:space="preserve">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C03F2D">
      <w:pPr>
        <w:jc w:val="both"/>
      </w:pPr>
    </w:p>
    <w:p w:rsidR="00A77B3E" w:rsidP="00C03F2D">
      <w:pPr>
        <w:jc w:val="both"/>
      </w:pPr>
      <w:r>
        <w:t xml:space="preserve">Мировой судья     </w:t>
      </w:r>
      <w:r>
        <w:t xml:space="preserve">                                                                    </w:t>
      </w:r>
    </w:p>
    <w:p w:rsidR="00A77B3E" w:rsidP="00C03F2D">
      <w:pPr>
        <w:jc w:val="both"/>
      </w:pPr>
      <w:r>
        <w:t xml:space="preserve">                                                                                                    </w:t>
      </w:r>
    </w:p>
    <w:p w:rsidR="00A77B3E" w:rsidP="00C03F2D">
      <w:pPr>
        <w:jc w:val="both"/>
      </w:pPr>
    </w:p>
    <w:p w:rsidR="00A77B3E" w:rsidP="00C03F2D">
      <w:pPr>
        <w:jc w:val="both"/>
      </w:pPr>
    </w:p>
    <w:sectPr w:rsidSect="005879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9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