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sidP="000B4360">
      <w:pPr>
        <w:jc w:val="right"/>
      </w:pPr>
      <w:r>
        <w:t>Дело № 5-25-200/2017</w:t>
      </w:r>
    </w:p>
    <w:p w:rsidR="00A77B3E" w:rsidP="000B4360">
      <w:pPr>
        <w:jc w:val="center"/>
      </w:pPr>
      <w:r>
        <w:t>П О С Т А Н О В Л Е Н И Е</w:t>
      </w:r>
    </w:p>
    <w:p w:rsidR="00A77B3E" w:rsidP="000B4360">
      <w:pPr>
        <w:jc w:val="center"/>
      </w:pPr>
      <w:r>
        <w:t>по делу об административном правонарушении</w:t>
      </w:r>
    </w:p>
    <w:p w:rsidR="00A77B3E" w:rsidP="000B4360">
      <w:pPr>
        <w:jc w:val="both"/>
      </w:pPr>
    </w:p>
    <w:p w:rsidR="00A77B3E" w:rsidP="000B4360">
      <w:pPr>
        <w:jc w:val="both"/>
      </w:pPr>
      <w:r>
        <w:t xml:space="preserve">11 мая  2017 г.                                                                       </w:t>
      </w:r>
      <w:r w:rsidR="000B4360">
        <w:t xml:space="preserve">                           </w:t>
      </w:r>
      <w:r>
        <w:t xml:space="preserve">г. </w:t>
      </w:r>
      <w:r>
        <w:t>Армянск</w:t>
      </w:r>
    </w:p>
    <w:p w:rsidR="00A77B3E" w:rsidP="000B4360">
      <w:pPr>
        <w:jc w:val="both"/>
      </w:pPr>
    </w:p>
    <w:p w:rsidR="00A77B3E" w:rsidP="000B4360">
      <w:pPr>
        <w:jc w:val="both"/>
      </w:pPr>
      <w:r>
        <w:t xml:space="preserve">          </w:t>
      </w:r>
      <w:r>
        <w:t>Мировой судья судебного участка №</w:t>
      </w:r>
      <w:r w:rsidR="000B4360">
        <w:t xml:space="preserve"> </w:t>
      </w:r>
      <w:r>
        <w:t xml:space="preserve">25 Армянского судебного района (городской округ Армянск) Республики Крым  Гребенюк Л.И.,  в помещении судебного участка, расположенного по адресу: 296012, Республика Крым, </w:t>
      </w:r>
      <w:r w:rsidR="000B4360">
        <w:t xml:space="preserve">               </w:t>
      </w:r>
      <w:r>
        <w:t>г. Армянск, ул. Симферопольская,</w:t>
      </w:r>
      <w:r>
        <w:t xml:space="preserve"> д.1, рассмотрев в открытом судебном заседании дело об административном правонарушении по  ч. 2 ст. 7.27  Кодекса Российской Федерации об административн</w:t>
      </w:r>
      <w:r w:rsidR="000B4360">
        <w:t xml:space="preserve">ых правонарушениях в отношении </w:t>
      </w:r>
      <w:r>
        <w:t>Кубовского</w:t>
      </w:r>
      <w:r>
        <w:t xml:space="preserve"> Николая Тимофеевича, паспортные данные, не</w:t>
      </w:r>
      <w:r>
        <w:t xml:space="preserve"> </w:t>
      </w:r>
      <w:r>
        <w:t>работающего</w:t>
      </w:r>
      <w:r>
        <w:t>, зарег</w:t>
      </w:r>
      <w:r>
        <w:t xml:space="preserve">истрированного и проживающего  по адресу: адрес, </w:t>
      </w:r>
    </w:p>
    <w:p w:rsidR="00A77B3E" w:rsidP="000B4360">
      <w:pPr>
        <w:jc w:val="both"/>
      </w:pPr>
    </w:p>
    <w:p w:rsidR="00A77B3E" w:rsidP="000B4360">
      <w:pPr>
        <w:jc w:val="center"/>
      </w:pPr>
      <w:r>
        <w:t>У С Т А Н О В И Л :</w:t>
      </w:r>
    </w:p>
    <w:p w:rsidR="00A77B3E" w:rsidP="000B4360">
      <w:pPr>
        <w:jc w:val="both"/>
      </w:pPr>
    </w:p>
    <w:p w:rsidR="00A77B3E" w:rsidP="000B4360">
      <w:pPr>
        <w:jc w:val="both"/>
      </w:pPr>
      <w:r>
        <w:t xml:space="preserve">      </w:t>
      </w:r>
      <w:r>
        <w:t>Кубовский</w:t>
      </w:r>
      <w:r>
        <w:t xml:space="preserve"> Н.Т., </w:t>
      </w:r>
      <w:r w:rsidR="000B4360">
        <w:t>дата</w:t>
      </w:r>
      <w:r>
        <w:t xml:space="preserve"> в 12 час. 00 мин., находясь по адресу: адрес, имея умысел, направленный на тайное хищение чужого имущества, путем свободного доступа тайно похитил</w:t>
      </w:r>
      <w:r>
        <w:t xml:space="preserve"> тачку для транспортировки, принадлежащую </w:t>
      </w:r>
      <w:r>
        <w:t>фио</w:t>
      </w:r>
      <w:r>
        <w:t xml:space="preserve">, с похищенным распорядился по своему усмотрению, чем причинил </w:t>
      </w:r>
      <w:r>
        <w:t>фио</w:t>
      </w:r>
      <w:r>
        <w:t xml:space="preserve"> материальный ущерб на суму 1060 рублей.  </w:t>
      </w:r>
    </w:p>
    <w:p w:rsidR="00A77B3E" w:rsidP="000B4360">
      <w:pPr>
        <w:jc w:val="both"/>
      </w:pPr>
      <w:r>
        <w:t>Кубовский</w:t>
      </w:r>
      <w:r>
        <w:t xml:space="preserve"> Н.Т. в судебном заседании свою вину в содеянном правонарушении признал полностью и пояснил, </w:t>
      </w:r>
      <w:r>
        <w:t xml:space="preserve">что </w:t>
      </w:r>
      <w:r w:rsidR="000B4360">
        <w:t>дата</w:t>
      </w:r>
      <w:r>
        <w:t xml:space="preserve"> тайно похитил у </w:t>
      </w:r>
      <w:r>
        <w:t>фио</w:t>
      </w:r>
      <w:r>
        <w:t xml:space="preserve"> </w:t>
      </w:r>
      <w:r>
        <w:t>тачку-кравчучку</w:t>
      </w:r>
      <w:r>
        <w:t xml:space="preserve">. </w:t>
      </w:r>
    </w:p>
    <w:p w:rsidR="00A77B3E" w:rsidP="000B4360">
      <w:pPr>
        <w:jc w:val="both"/>
      </w:pPr>
      <w:r>
        <w:t xml:space="preserve">Вина </w:t>
      </w:r>
      <w:r>
        <w:t>Кубовского</w:t>
      </w:r>
      <w:r>
        <w:t xml:space="preserve"> Н.Т. подтверждается материалами дела: протоколом о принятии устного заявления </w:t>
      </w:r>
      <w:r>
        <w:t>фио</w:t>
      </w:r>
      <w:r>
        <w:t xml:space="preserve"> о преступлении от </w:t>
      </w:r>
      <w:r w:rsidR="000B4360">
        <w:t>дата</w:t>
      </w:r>
      <w:r>
        <w:t xml:space="preserve">, согласно которого </w:t>
      </w:r>
      <w:r>
        <w:t>Кубовский</w:t>
      </w:r>
      <w:r>
        <w:t xml:space="preserve"> Н.Т. </w:t>
      </w:r>
      <w:r w:rsidR="000B4360">
        <w:t>дата</w:t>
      </w:r>
      <w:r>
        <w:t xml:space="preserve"> путем свободного досту</w:t>
      </w:r>
      <w:r>
        <w:t xml:space="preserve">па похитил принадлежащую ей </w:t>
      </w:r>
      <w:r>
        <w:t>тачку-кравчучку</w:t>
      </w:r>
      <w:r>
        <w:t xml:space="preserve">; протоколом осмотра места происшествия от </w:t>
      </w:r>
      <w:r w:rsidR="000B4360">
        <w:t>дата</w:t>
      </w:r>
      <w:r>
        <w:t xml:space="preserve">; сохранной распиской от </w:t>
      </w:r>
      <w:r w:rsidR="000B4360">
        <w:t>дата</w:t>
      </w:r>
      <w:r>
        <w:t xml:space="preserve">, согласно которой </w:t>
      </w:r>
      <w:r>
        <w:t>фио</w:t>
      </w:r>
      <w:r>
        <w:t xml:space="preserve"> получила от сотрудников полиции свою </w:t>
      </w:r>
      <w:r>
        <w:t>тачку-кравчучку</w:t>
      </w:r>
      <w:r>
        <w:t>;</w:t>
      </w:r>
      <w:r>
        <w:t xml:space="preserve"> объяснением </w:t>
      </w:r>
      <w:r>
        <w:t>фио</w:t>
      </w:r>
      <w:r>
        <w:t xml:space="preserve"> от </w:t>
      </w:r>
      <w:r w:rsidR="000B4360">
        <w:t>дата</w:t>
      </w:r>
      <w:r>
        <w:t>, согласно</w:t>
      </w:r>
      <w:r>
        <w:t xml:space="preserve"> которого </w:t>
      </w:r>
      <w:r>
        <w:t>Кубовский</w:t>
      </w:r>
      <w:r>
        <w:t xml:space="preserve"> Н.Т. проживает с ней по соседству, иногда приходит и просит еды для того, чтобы покушать, так </w:t>
      </w:r>
      <w:r w:rsidR="000B4360">
        <w:t>дата</w:t>
      </w:r>
      <w:r>
        <w:t xml:space="preserve"> он пришел к ней и попросил покушать, пока она собирала ему продукты питания, он тайно похитил  </w:t>
      </w:r>
      <w:r>
        <w:t>принадлежащую</w:t>
      </w:r>
      <w:r>
        <w:t xml:space="preserve"> ей металлическую </w:t>
      </w:r>
      <w:r>
        <w:t>та</w:t>
      </w:r>
      <w:r>
        <w:t>чку-кравчучку</w:t>
      </w:r>
      <w:r>
        <w:t xml:space="preserve">; </w:t>
      </w:r>
      <w:r>
        <w:t xml:space="preserve">объяснением </w:t>
      </w:r>
      <w:r>
        <w:t>фио</w:t>
      </w:r>
      <w:r>
        <w:t xml:space="preserve"> от </w:t>
      </w:r>
      <w:r w:rsidR="000B4360">
        <w:t>дата</w:t>
      </w:r>
      <w:r>
        <w:t xml:space="preserve">, согласно которого </w:t>
      </w:r>
      <w:r w:rsidR="000B4360">
        <w:t>дата</w:t>
      </w:r>
      <w:r>
        <w:t xml:space="preserve"> в 08 час. 00 мин. к нему пришел </w:t>
      </w:r>
      <w:r>
        <w:t>Кубовский</w:t>
      </w:r>
      <w:r>
        <w:t xml:space="preserve"> Н.Т. и попросил продать </w:t>
      </w:r>
      <w:r>
        <w:t>кравчучку</w:t>
      </w:r>
      <w:r>
        <w:t>, сказал, что она принадлежит ему и ему необходимы денежные средства, на что он согласился и пошел н</w:t>
      </w:r>
      <w:r>
        <w:t>а рынок;</w:t>
      </w:r>
      <w:r>
        <w:t xml:space="preserve"> объяснением </w:t>
      </w:r>
      <w:r>
        <w:t>Кубовского</w:t>
      </w:r>
      <w:r>
        <w:t xml:space="preserve"> Н.Т. </w:t>
      </w:r>
      <w:r>
        <w:t>от</w:t>
      </w:r>
      <w:r>
        <w:t xml:space="preserve"> </w:t>
      </w:r>
      <w:r w:rsidR="000B4360">
        <w:t>дата</w:t>
      </w:r>
      <w:r>
        <w:t xml:space="preserve">, согласно которого он проживает по соседству с </w:t>
      </w:r>
      <w:r>
        <w:t>фио</w:t>
      </w:r>
      <w:r>
        <w:t xml:space="preserve">, </w:t>
      </w:r>
      <w:r w:rsidR="000B4360">
        <w:t>дата</w:t>
      </w:r>
      <w:r>
        <w:t xml:space="preserve"> в 12 час. 00 мин. пришел к ней попросить еды, пока она собирала еду на кухне, он увидел в коридоре на стене </w:t>
      </w:r>
      <w:r>
        <w:t>тачку-кравчучку</w:t>
      </w:r>
      <w:r>
        <w:t xml:space="preserve"> и решил похи</w:t>
      </w:r>
      <w:r>
        <w:t>тить, чтобы в дальнейшем продать;  рапортом старшего полицейского взвода №</w:t>
      </w:r>
      <w:r w:rsidR="000B4360">
        <w:t xml:space="preserve"> 2</w:t>
      </w:r>
      <w:r>
        <w:t xml:space="preserve"> роты полиции ДМОВОФФГКУ УЗО ВНГ России по Республике Крым от</w:t>
      </w:r>
      <w:r w:rsidR="000B4360">
        <w:t xml:space="preserve"> дата</w:t>
      </w:r>
      <w:r>
        <w:t xml:space="preserve">, согласно </w:t>
      </w:r>
      <w:r>
        <w:t>которого</w:t>
      </w:r>
      <w:r>
        <w:t xml:space="preserve"> находясь на маршруте патрулирования </w:t>
      </w:r>
      <w:r w:rsidR="000B4360">
        <w:t>дата</w:t>
      </w:r>
      <w:r>
        <w:t xml:space="preserve"> от оперативного дежурного по ОМВД Рос</w:t>
      </w:r>
      <w:r w:rsidR="000B4360">
        <w:t xml:space="preserve">сии по </w:t>
      </w:r>
      <w:r>
        <w:t>г. Армянску поступило сообщение о том, что из кв. №</w:t>
      </w:r>
      <w:r w:rsidR="000B4360">
        <w:t>хх</w:t>
      </w:r>
      <w:r>
        <w:t xml:space="preserve"> по адрес была похищена ручная коляска белого цвета; протоколом осмотра места происшествия – коридора кв. №</w:t>
      </w:r>
      <w:r w:rsidR="000B4360">
        <w:t>хх</w:t>
      </w:r>
      <w:r>
        <w:t xml:space="preserve"> по адрес </w:t>
      </w:r>
      <w:r>
        <w:t>от</w:t>
      </w:r>
      <w:r>
        <w:t xml:space="preserve"> </w:t>
      </w:r>
      <w:r w:rsidR="000B4360">
        <w:t>дата</w:t>
      </w:r>
      <w:r>
        <w:t xml:space="preserve"> с приложенной</w:t>
      </w:r>
      <w:r>
        <w:t xml:space="preserve"> </w:t>
      </w:r>
      <w:r>
        <w:t>фототаблицей</w:t>
      </w:r>
      <w:r>
        <w:t xml:space="preserve">; справкой директора наименование организации о том, что металлическая коляска для транспортировки с учетом естественного износа и эксплуатации составляет 1060 рублей; объяснением </w:t>
      </w:r>
      <w:r>
        <w:t>фио</w:t>
      </w:r>
      <w:r>
        <w:t xml:space="preserve"> от </w:t>
      </w:r>
      <w:r w:rsidR="000B4360">
        <w:t>дата</w:t>
      </w:r>
      <w:r>
        <w:t xml:space="preserve">, согласно которого </w:t>
      </w:r>
      <w:r>
        <w:t>она согласна с суммой п</w:t>
      </w:r>
      <w:r>
        <w:t xml:space="preserve">о оценке принадлежащей ей металлической коляски; протоколом об административном правонарушении № </w:t>
      </w:r>
      <w:r w:rsidR="000B4360">
        <w:t>ххххххххх</w:t>
      </w:r>
      <w:r>
        <w:t xml:space="preserve"> </w:t>
      </w:r>
      <w:r>
        <w:t>от</w:t>
      </w:r>
      <w:r>
        <w:t xml:space="preserve"> </w:t>
      </w:r>
      <w:r w:rsidR="000B4360">
        <w:t>дата</w:t>
      </w:r>
      <w:r>
        <w:t>.</w:t>
      </w:r>
    </w:p>
    <w:p w:rsidR="00A77B3E" w:rsidP="000B4360">
      <w:pPr>
        <w:jc w:val="both"/>
      </w:pPr>
      <w:r>
        <w:tab/>
        <w:t xml:space="preserve">Исследовав материалы дела, считаю, что в действиях </w:t>
      </w:r>
      <w:r>
        <w:t>Кубовского</w:t>
      </w:r>
      <w:r>
        <w:t xml:space="preserve"> Н.Т. усматривается состав административного правонарушения, предусмот</w:t>
      </w:r>
      <w:r>
        <w:t xml:space="preserve">ренного ст. 7.27 Кодекса Российской Федерации об административных правонарушениях, а именно: мелкое хищение чужого имущества путем кражи. </w:t>
      </w:r>
    </w:p>
    <w:p w:rsidR="00A77B3E" w:rsidP="000B4360">
      <w:pPr>
        <w:jc w:val="both"/>
      </w:pPr>
      <w:r>
        <w:t>Санкция статьи 7.27 ч.2 Кодекса Российской Федерации об административных правонарушениях предусматривает администрати</w:t>
      </w:r>
      <w:r>
        <w:t>вное наказание в виде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w:t>
      </w:r>
      <w:r>
        <w:t>в.</w:t>
      </w:r>
    </w:p>
    <w:p w:rsidR="00A77B3E" w:rsidP="000B4360">
      <w:pPr>
        <w:jc w:val="both"/>
      </w:pPr>
      <w: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является раскаяние лица, совершившего административное правонарушение; обстоятельств, отягчающих адм</w:t>
      </w:r>
      <w:r>
        <w:t>инистративную ответственность в соответствии со ст. 4.3 Кодекса Российской Федерации об административных правонарушениях  не имеется.</w:t>
      </w:r>
    </w:p>
    <w:p w:rsidR="00A77B3E" w:rsidP="000B4360">
      <w:pPr>
        <w:jc w:val="both"/>
      </w:pPr>
      <w:r>
        <w:t>Учитывая обстоятельство, смягчающее ответственность за административное правонарушение: раскаяние лица, считаю необходимым</w:t>
      </w:r>
      <w:r>
        <w:t xml:space="preserve"> признать </w:t>
      </w:r>
      <w:r>
        <w:t>Кубовского</w:t>
      </w:r>
      <w:r>
        <w:t xml:space="preserve"> Н.Т. виновным в совершении административного правонарушения, предусмотренного ч. 2 ст. 7.27  Кодекса Российской Федерации об административных правонарушениях, и назначить ему наказание в виде административного штрафа  в доход государст</w:t>
      </w:r>
      <w:r>
        <w:t xml:space="preserve">ва.  </w:t>
      </w:r>
    </w:p>
    <w:p w:rsidR="00A77B3E" w:rsidP="000B4360">
      <w:pPr>
        <w:jc w:val="both"/>
      </w:pPr>
      <w:r>
        <w:t>На основании ст. 7.27 ч.2 Кодекса Российской Федерации об административных правонарушениях, руководствуясь ст.ст. 29.9-29.10, 30.3 Кодекса Российской Федерации об административных правонарушениях,</w:t>
      </w:r>
    </w:p>
    <w:p w:rsidR="00A77B3E" w:rsidP="000B4360">
      <w:pPr>
        <w:jc w:val="both"/>
      </w:pPr>
    </w:p>
    <w:p w:rsidR="00A77B3E" w:rsidP="000B4360">
      <w:pPr>
        <w:jc w:val="center"/>
      </w:pPr>
      <w:r>
        <w:t>П О С Т А Н О В И Л:</w:t>
      </w:r>
    </w:p>
    <w:p w:rsidR="00A77B3E" w:rsidP="000B4360">
      <w:pPr>
        <w:jc w:val="both"/>
      </w:pPr>
    </w:p>
    <w:p w:rsidR="00A77B3E" w:rsidP="000B4360">
      <w:pPr>
        <w:jc w:val="both"/>
      </w:pPr>
      <w:r>
        <w:t xml:space="preserve">признать </w:t>
      </w:r>
      <w:r>
        <w:t>Кубовского</w:t>
      </w:r>
      <w:r>
        <w:t xml:space="preserve"> Николая Ти</w:t>
      </w:r>
      <w:r>
        <w:t xml:space="preserve">мофеевича виновным в совершении административного правонарушения, </w:t>
      </w:r>
      <w:r w:rsidR="000B4360">
        <w:t xml:space="preserve">предусмотренного ч. 2 ст. 7.27 </w:t>
      </w:r>
      <w:r>
        <w:t>Кодекса Российской Федерации об административных правонарушениях и назначить административное наказание в виде  административного штрафа в размере 3000 рублей</w:t>
      </w:r>
      <w:r>
        <w:t>, взыскав в доход государства (Наименование банка:</w:t>
      </w:r>
      <w:r>
        <w:t xml:space="preserve"> Отделение Республика Крым, </w:t>
      </w:r>
      <w:r>
        <w:t>р</w:t>
      </w:r>
      <w:r>
        <w:t xml:space="preserve">/с </w:t>
      </w:r>
      <w:r w:rsidR="000B4360">
        <w:t>хххххххххххххххх</w:t>
      </w:r>
      <w:r>
        <w:t xml:space="preserve">, БИК банка: </w:t>
      </w:r>
      <w:r w:rsidR="000B4360">
        <w:t>хххххххххх</w:t>
      </w:r>
      <w:r>
        <w:t xml:space="preserve">, ИНН </w:t>
      </w:r>
      <w:r w:rsidR="000B4360">
        <w:t>хххххххххх</w:t>
      </w:r>
      <w:r>
        <w:t xml:space="preserve">, КПП  </w:t>
      </w:r>
      <w:r w:rsidR="000B4360">
        <w:t>ххххххххххх</w:t>
      </w:r>
      <w:r>
        <w:t xml:space="preserve">, ПОЛУЧАТЕЛЬ: </w:t>
      </w:r>
      <w:r>
        <w:t>УФК по Республике Крым (ОМВД России по г. Армянску, л/</w:t>
      </w:r>
      <w:r>
        <w:t>сч</w:t>
      </w:r>
      <w:r>
        <w:t xml:space="preserve"> </w:t>
      </w:r>
      <w:r w:rsidR="000B4360">
        <w:t>хххххххххххххх</w:t>
      </w:r>
      <w:r>
        <w:t xml:space="preserve">), ОКТМО </w:t>
      </w:r>
      <w:r w:rsidR="000B4360">
        <w:t>хххххххххххх</w:t>
      </w:r>
      <w:r>
        <w:t>,</w:t>
      </w:r>
      <w:r>
        <w:t xml:space="preserve"> КБК </w:t>
      </w:r>
      <w:r w:rsidR="000B4360">
        <w:t>ххххххххххххххххх</w:t>
      </w:r>
      <w:r>
        <w:t xml:space="preserve">, УИН: </w:t>
      </w:r>
      <w:r w:rsidR="000B4360">
        <w:t>хххххххххххххххххххххх</w:t>
      </w:r>
      <w:r>
        <w:t>).</w:t>
      </w:r>
    </w:p>
    <w:p w:rsidR="00A77B3E" w:rsidP="000B4360">
      <w:pPr>
        <w:jc w:val="both"/>
      </w:pPr>
      <w:r>
        <w:t xml:space="preserve">Металлическую коляску для транспортировки, переданную на хранение </w:t>
      </w:r>
      <w:r>
        <w:t>фио</w:t>
      </w:r>
      <w:r>
        <w:t xml:space="preserve"> оставить по принадлежности у собственника.</w:t>
      </w:r>
    </w:p>
    <w:p w:rsidR="00A77B3E" w:rsidP="000B4360">
      <w:pPr>
        <w:jc w:val="both"/>
      </w:pPr>
      <w:r>
        <w:t>Разъяснить, что административный штраф должен быть уплачен не позднее 60 дней со дн</w:t>
      </w:r>
      <w:r>
        <w:t>я вступления постановления в законную силу; оригинал квитанции об оплате штрафа в тот же срок подлежит предъявлению в суд. В противном случае лицо может быть привлечено к административной ответственности по ст.</w:t>
      </w:r>
      <w:r w:rsidR="000B4360">
        <w:t xml:space="preserve"> </w:t>
      </w:r>
      <w:r>
        <w:t>20.25 ч.1 Кодекса Российской Федерации об адми</w:t>
      </w:r>
      <w:r>
        <w:t>нистративных правонарушениях.</w:t>
      </w:r>
    </w:p>
    <w:p w:rsidR="00A77B3E" w:rsidP="000B4360">
      <w:pPr>
        <w:jc w:val="both"/>
      </w:pPr>
      <w:r>
        <w:t>Постановление  может быть обжаловано в Армянский городской суд Республики Крым  через мирового судью судебного участка №</w:t>
      </w:r>
      <w:r w:rsidR="000B4360">
        <w:t xml:space="preserve"> </w:t>
      </w:r>
      <w:r>
        <w:t xml:space="preserve">25 Армянского судебного </w:t>
      </w:r>
      <w:r>
        <w:t>района (городской округ Армянск) Республики Крым  в течение 10 суток со дня вручен</w:t>
      </w:r>
      <w:r>
        <w:t>ия или  получения  копии постановления.</w:t>
      </w:r>
    </w:p>
    <w:p w:rsidR="00A77B3E" w:rsidP="000B4360">
      <w:pPr>
        <w:jc w:val="both"/>
      </w:pPr>
    </w:p>
    <w:p w:rsidR="00A77B3E" w:rsidP="000B4360">
      <w:pPr>
        <w:jc w:val="both"/>
      </w:pPr>
      <w:r>
        <w:t xml:space="preserve">Мировой судья                                                                         </w:t>
      </w:r>
    </w:p>
    <w:p w:rsidR="00A77B3E" w:rsidP="000B4360">
      <w:pPr>
        <w:jc w:val="both"/>
      </w:pPr>
      <w:r>
        <w:t xml:space="preserve">                                                                                                    </w:t>
      </w:r>
    </w:p>
    <w:p w:rsidR="00A77B3E" w:rsidP="000B4360">
      <w:pPr>
        <w:jc w:val="both"/>
      </w:pPr>
    </w:p>
    <w:p w:rsidR="00A77B3E" w:rsidP="000B4360">
      <w:pPr>
        <w:jc w:val="both"/>
      </w:pPr>
    </w:p>
    <w:sectPr w:rsidSect="005152E6">
      <w:pgSz w:w="12240" w:h="15840"/>
      <w:pgMar w:top="1135"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D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