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FE2CEC">
      <w:pPr>
        <w:jc w:val="right"/>
      </w:pPr>
      <w:r>
        <w:t xml:space="preserve">                                   Дело № 5-25-250/2017</w:t>
      </w:r>
    </w:p>
    <w:p w:rsidR="00A77B3E" w:rsidP="00FE2CEC">
      <w:pPr>
        <w:jc w:val="both"/>
      </w:pPr>
    </w:p>
    <w:p w:rsidR="00A77B3E" w:rsidP="00FE2CEC">
      <w:pPr>
        <w:jc w:val="center"/>
      </w:pPr>
      <w:r>
        <w:t>П О С Т А Н О В Л Е Н И Е</w:t>
      </w:r>
    </w:p>
    <w:p w:rsidR="00A77B3E" w:rsidP="00FE2CEC">
      <w:pPr>
        <w:jc w:val="center"/>
      </w:pPr>
      <w:r>
        <w:t>по делу об административном правонарушении</w:t>
      </w:r>
    </w:p>
    <w:p w:rsidR="00A77B3E" w:rsidP="00FE2CEC">
      <w:pPr>
        <w:jc w:val="both"/>
      </w:pPr>
    </w:p>
    <w:p w:rsidR="00A77B3E" w:rsidP="00FE2CEC">
      <w:pPr>
        <w:jc w:val="both"/>
      </w:pPr>
      <w:r>
        <w:t xml:space="preserve">09 июня 2017 г.                                                                                                  </w:t>
      </w:r>
      <w:r>
        <w:t xml:space="preserve">г. Армянск  </w:t>
      </w:r>
    </w:p>
    <w:p w:rsidR="00A77B3E" w:rsidP="00FE2CEC">
      <w:pPr>
        <w:jc w:val="both"/>
      </w:pPr>
    </w:p>
    <w:p w:rsidR="00A77B3E" w:rsidP="00FE2CEC">
      <w:pPr>
        <w:jc w:val="both"/>
      </w:pPr>
      <w:r>
        <w:t xml:space="preserve">          </w:t>
      </w:r>
      <w:r>
        <w:t>Мировой судья судебного участка № 25 Армянского судебного района (городской округ Армянск) Республики Крым Гре</w:t>
      </w:r>
      <w:r>
        <w:t xml:space="preserve">бенюк Л.И., в помещении судебного участка, расположенного по адресу: 296012, Республика Крым,               </w:t>
      </w:r>
      <w:r>
        <w:t>г. Армянск, ул. Симферопольская, дом 1, рассмотрев дело об административном правонарушении по ст. 19.7 Кодекса Российской Федерации об административных правонаруш</w:t>
      </w:r>
      <w:r>
        <w:t>ениях в отношении Общественной организации «Местная национально - культурная автономия немцев городского округа Армянск Республики Крым</w:t>
      </w:r>
      <w:r>
        <w:t xml:space="preserve">», расположенной по адресу: адрес, </w:t>
      </w:r>
    </w:p>
    <w:p w:rsidR="00A77B3E" w:rsidP="00FE2CEC">
      <w:pPr>
        <w:jc w:val="both"/>
      </w:pPr>
      <w:r>
        <w:t xml:space="preserve"> </w:t>
      </w:r>
    </w:p>
    <w:p w:rsidR="00A77B3E" w:rsidP="00FE2CEC">
      <w:pPr>
        <w:jc w:val="center"/>
      </w:pPr>
      <w:r>
        <w:t>УСТАНОВИЛ:</w:t>
      </w:r>
    </w:p>
    <w:p w:rsidR="00A77B3E" w:rsidP="00FE2CEC">
      <w:pPr>
        <w:jc w:val="both"/>
      </w:pPr>
    </w:p>
    <w:p w:rsidR="00A77B3E" w:rsidP="00FE2CEC">
      <w:pPr>
        <w:jc w:val="both"/>
      </w:pPr>
      <w:r>
        <w:t>Общественная организация «Местная национально - культурная автономия не</w:t>
      </w:r>
      <w:r>
        <w:t>мцев городского округа Армянск Республики Крым», расположенная по адресу: адрес, зарегистрированная дата</w:t>
      </w:r>
      <w:r>
        <w:t xml:space="preserve"> Главным управлением Министерства юстиции Российской Федерации по Республике Крым и Севастополю, сведения о которой внесены в Единый государств</w:t>
      </w:r>
      <w:r>
        <w:t>енный реестр юридических лиц дата</w:t>
      </w:r>
      <w:r>
        <w:t xml:space="preserve"> за                        </w:t>
      </w:r>
      <w:r>
        <w:t>№ **************</w:t>
      </w:r>
      <w:r>
        <w:t>, в нарушение п.2 Постановления Правительства Российской Федерации от 15.04.2006 г. № 212 «О мерах по реализации отдельных положений федеральных</w:t>
      </w:r>
      <w:r>
        <w:t xml:space="preserve"> законов, регулирующих деятельность некоммерчески</w:t>
      </w:r>
      <w:r>
        <w:t xml:space="preserve">х организаций» не предоставила в Главное управление Министерства юстиции Российской Федерации по Республике Крым и г. Севастополю отчет о деятельности за 2016 год, в срок не позднее 15 апреля, следующего за отчетным. </w:t>
      </w:r>
    </w:p>
    <w:p w:rsidR="00A77B3E" w:rsidP="00FE2CEC">
      <w:pPr>
        <w:jc w:val="both"/>
      </w:pPr>
      <w:r>
        <w:t xml:space="preserve">Председатель Общественной организации </w:t>
      </w:r>
      <w:r>
        <w:t xml:space="preserve">«Местная национально - культурная автономия немцев городского округа Армянск Республики Крым» - </w:t>
      </w:r>
      <w:r>
        <w:t>фио</w:t>
      </w:r>
      <w:r>
        <w:t xml:space="preserve"> в судебном заседании вину Общественной организации в совершенном правонарушении признала в полном объеме и пояснила, что не представили отчет за 2016 год, т</w:t>
      </w:r>
      <w:r>
        <w:t>.к. забыли о том, что его надо предоставлять.</w:t>
      </w:r>
    </w:p>
    <w:p w:rsidR="00A77B3E" w:rsidP="00FE2CEC">
      <w:pPr>
        <w:jc w:val="both"/>
      </w:pPr>
      <w:r>
        <w:t>Вина в совершенном правонарушении подтверждается материалами дела: листом записи, согласно которого дата</w:t>
      </w:r>
      <w:r>
        <w:t xml:space="preserve"> в Единый государственный реестр юридических лиц внесены сведения о юридическом лице - Общественн</w:t>
      </w:r>
      <w:r>
        <w:t>ой организации «Местная национально - культурная автономия немцев городского округа Армянск Республики Крым».</w:t>
      </w:r>
    </w:p>
    <w:p w:rsidR="00A77B3E" w:rsidP="00FE2CEC">
      <w:pPr>
        <w:jc w:val="both"/>
      </w:pPr>
      <w:r>
        <w:t>В соответствии со ст. 29 Федерального закона 19.05.1995 г. № 82-ФЗ  «Об общественных объединениях» общественное объединение обязано ежегодно инфор</w:t>
      </w:r>
      <w:r>
        <w:t>мировать орган, принявший решение о государственной регистрации общественного объединения, о продолжении своей деятельности с указанием действительного места нахождения постоянно действующего руководящего органа, его наименования и данных о руководителях о</w:t>
      </w:r>
      <w:r>
        <w:t>бщественного объединения в объеме сведений, включаемых в единый государственный реестр юридических лиц, а также предоставлять информацию об объеме денежных средств и иного имущества, полученных от иностранных источников, которые указаны в п. 6 ст. 2 Федера</w:t>
      </w:r>
      <w:r>
        <w:t xml:space="preserve">льного закона "О некоммерческих организациях", о целях расходования </w:t>
      </w:r>
      <w:r>
        <w:t>этих денежных средств и использования иного имущества и об их фактическом расходовании и использовании по форме и в сроки, которые установлены уполномоченным федеральным органом исполнител</w:t>
      </w:r>
      <w:r>
        <w:t>ьной власти.</w:t>
      </w:r>
    </w:p>
    <w:p w:rsidR="00A77B3E" w:rsidP="00FE2CEC">
      <w:pPr>
        <w:jc w:val="both"/>
      </w:pPr>
      <w:r>
        <w:t>В соответствии с п.2 Постановления Правительства Российской Федерации от 15.04.2006 г. № 212 «О мерах по реализации отдельных положений федеральных законов, регулирующих деятельность некоммерческих организаций» некоммерческая организация, если</w:t>
      </w:r>
      <w:r>
        <w:t xml:space="preserve"> иной порядок не установлен федеральными законами об отдельных видах некоммерческих организаций, представляет в федеральный орган исполнительной власти, уполномоченный принимать решения о государственной регистрации некоммерческих организаций, в том числе </w:t>
      </w:r>
      <w:r>
        <w:t xml:space="preserve">общественных объединений (далее - уполномоченный орган), или его территориальный орган, к компетенции которого отнесено принятие решения о государственной регистрации этой организации, документы, содержащие отчет о ее деятельности, сведения о персональном </w:t>
      </w:r>
      <w:r>
        <w:t xml:space="preserve">составе ее руководящих органов, а также документы, содержащие сведения о расходовании денежных средств и использовании иного имущества, в том числе полученных от международных и иностранных организаций, иностранных граждан и лиц без гражданства, ежегодно, </w:t>
      </w:r>
      <w:r>
        <w:t>не позднее 15 апреля года, следующего за отчетным.</w:t>
      </w:r>
    </w:p>
    <w:p w:rsidR="00A77B3E" w:rsidP="00FE2CEC">
      <w:pPr>
        <w:jc w:val="both"/>
      </w:pPr>
      <w:r>
        <w:t>При таких обстоятельствах, в действиях Общественной организации «Местная национально - культурная автономия немцев городского округа Армянск Республики Крым» усматривается состав административного правонар</w:t>
      </w:r>
      <w:r>
        <w:t>ушения, предусмотренного ст. 19.7 Кодекса Российской Федерации об административных правонарушениях, а именно: непредставление в государственный орган, осуществляющий государственный контроль (надзор) сведений (информации), представление которых предусмотре</w:t>
      </w:r>
      <w:r>
        <w:t>но законом и необходимо для осуществления этим органом его законной деятельности.</w:t>
      </w:r>
    </w:p>
    <w:p w:rsidR="00A77B3E" w:rsidP="00FE2CEC">
      <w:pPr>
        <w:jc w:val="both"/>
      </w:pPr>
      <w:r>
        <w:t xml:space="preserve">Санкция ст. 19.7 Кодекса Российской Федерации об административных правонарушениях предусматривает административное наказание на юридических лиц - от трех тысяч до пяти тысяч </w:t>
      </w:r>
      <w:r>
        <w:t>рублей.</w:t>
      </w:r>
    </w:p>
    <w:p w:rsidR="00A77B3E" w:rsidP="00FE2CEC">
      <w:pPr>
        <w:jc w:val="both"/>
      </w:pPr>
      <w:r>
        <w:t xml:space="preserve">Обстоятельств, смягчающих либо отягчающих административную ответственность, в соответствии со ст.ст. 4.2, 4.3 Кодекса Российской Федерации об административных правонарушениях суд  не усматривает. </w:t>
      </w:r>
    </w:p>
    <w:p w:rsidR="00A77B3E" w:rsidP="00FE2CEC">
      <w:pPr>
        <w:jc w:val="both"/>
      </w:pPr>
      <w:r>
        <w:tab/>
        <w:t>На основании ст. 19.7 Кодекса Российской Федерации</w:t>
      </w:r>
      <w:r>
        <w:t xml:space="preserve"> об административных правонарушениях, руководствуясь ст.ст. 29.9-29.10, 30.3 Кодекса Российской Федерации об административных правонарушениях,</w:t>
      </w:r>
    </w:p>
    <w:p w:rsidR="00A77B3E" w:rsidP="00FE2CEC">
      <w:pPr>
        <w:jc w:val="both"/>
      </w:pPr>
    </w:p>
    <w:p w:rsidR="00A77B3E" w:rsidP="00FE2CEC">
      <w:pPr>
        <w:jc w:val="center"/>
      </w:pPr>
      <w:r>
        <w:t>ПОСТАНОВИЛ:</w:t>
      </w:r>
    </w:p>
    <w:p w:rsidR="00A77B3E" w:rsidP="00FE2CEC">
      <w:pPr>
        <w:jc w:val="both"/>
      </w:pPr>
    </w:p>
    <w:p w:rsidR="00A77B3E" w:rsidP="00FE2CEC">
      <w:pPr>
        <w:jc w:val="both"/>
      </w:pPr>
      <w:r>
        <w:t>признать Общественную организацию «Местная национально - культурная автономия немцев городского окр</w:t>
      </w:r>
      <w:r>
        <w:t>уга Армянск Республики Крым» виновной в совершении административного правонарушения, предусмотренного ст. 19.7 Кодекса Российской Федерации об административных правонарушениях и назначить административное наказание в виде административного штрафа в размере</w:t>
      </w:r>
      <w:r>
        <w:t xml:space="preserve"> 3000  (три тысячи) рублей (получатель платежа:</w:t>
      </w:r>
      <w:r>
        <w:t xml:space="preserve"> </w:t>
      </w:r>
      <w:r>
        <w:t xml:space="preserve">УФК по Республике Крым (Главное управление Минюста России по Республике Крым и Севастополю, л/с </w:t>
      </w:r>
      <w:r>
        <w:t>ххххххххххх</w:t>
      </w:r>
      <w:r>
        <w:t xml:space="preserve">, ИНН </w:t>
      </w:r>
      <w:r>
        <w:t>хххххххххх</w:t>
      </w:r>
      <w:r>
        <w:t xml:space="preserve">, КПП </w:t>
      </w:r>
      <w:r>
        <w:t>ххххххххх</w:t>
      </w:r>
      <w:r>
        <w:t xml:space="preserve">, счет </w:t>
      </w:r>
      <w:r>
        <w:t>хххххххххххххххххххх</w:t>
      </w:r>
      <w:r>
        <w:t>, Банк получателя:</w:t>
      </w:r>
      <w:r>
        <w:t xml:space="preserve"> </w:t>
      </w:r>
      <w:r>
        <w:t>Отделение Республика Кры</w:t>
      </w:r>
      <w:r>
        <w:t xml:space="preserve">м, БИК </w:t>
      </w:r>
      <w:r>
        <w:t>ххххххххх</w:t>
      </w:r>
      <w:r>
        <w:t xml:space="preserve">, КБК </w:t>
      </w:r>
      <w:r>
        <w:t>хххххххххххххххххххх</w:t>
      </w:r>
      <w:r>
        <w:t xml:space="preserve">, ОКТМО </w:t>
      </w:r>
      <w:r>
        <w:t>хххххххх</w:t>
      </w:r>
      <w:r>
        <w:t>, УИН 0 штраф за не предоставление сведений некоммерческими организациями).</w:t>
      </w:r>
    </w:p>
    <w:p w:rsidR="00A77B3E" w:rsidP="00FE2CEC">
      <w:pPr>
        <w:jc w:val="both"/>
      </w:pPr>
      <w:r>
        <w:t xml:space="preserve">            Разъяснить, что административный штраф должен быть уплачен не позднее 60 дней со дня вступления постанов</w:t>
      </w:r>
      <w:r>
        <w:t>ления в законную силу; оригинал квитанции об оплате штрафа в тот же срок подлежит предъявлению в суд. В противном случае лицо может быть привлечено к административной ответственности по ст. 20.25 ч.1 Кодекса Российской Федерации об административных правона</w:t>
      </w:r>
      <w:r>
        <w:t>рушениях.</w:t>
      </w:r>
    </w:p>
    <w:p w:rsidR="00A77B3E" w:rsidP="00FE2CEC">
      <w:pPr>
        <w:jc w:val="both"/>
      </w:pPr>
      <w:r>
        <w:t xml:space="preserve">Постановление  может быть обжаловано в Армянский городской суд Республики Крым  через мирового судью судебного участка № 25 Армянского судебного района (городской округ Армянск) Республики Крым  в течение 10 суток со дня вручения или  получения  </w:t>
      </w:r>
      <w:r>
        <w:t>копии постановления.</w:t>
      </w:r>
    </w:p>
    <w:p w:rsidR="00A77B3E" w:rsidP="00FE2CEC">
      <w:pPr>
        <w:jc w:val="both"/>
      </w:pPr>
    </w:p>
    <w:p w:rsidR="00A77B3E" w:rsidP="00FE2CEC">
      <w:pPr>
        <w:jc w:val="both"/>
      </w:pPr>
      <w:r>
        <w:t xml:space="preserve">Мировой судья:                                                                                 </w:t>
      </w:r>
    </w:p>
    <w:p w:rsidR="00A77B3E" w:rsidP="00FE2CEC">
      <w:pPr>
        <w:jc w:val="both"/>
      </w:pPr>
    </w:p>
    <w:p w:rsidR="00A77B3E" w:rsidP="00FE2CEC">
      <w:pPr>
        <w:jc w:val="both"/>
      </w:pPr>
    </w:p>
    <w:sectPr w:rsidSect="00FE2CEC">
      <w:pgSz w:w="12240" w:h="15840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3E28"/>
    <w:rsid w:val="000675F5"/>
    <w:rsid w:val="00A77B3E"/>
    <w:rsid w:val="00C23E28"/>
    <w:rsid w:val="00FE2CE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23E2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