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73CDE">
      <w:pPr>
        <w:jc w:val="right"/>
      </w:pPr>
      <w:r>
        <w:t>Дело № 5-25-266/2017</w:t>
      </w:r>
    </w:p>
    <w:p w:rsidR="00A77B3E" w:rsidP="00073CDE">
      <w:pPr>
        <w:jc w:val="center"/>
      </w:pPr>
      <w:r>
        <w:t>П О С Т А Н О В Л Е Н И Е</w:t>
      </w:r>
    </w:p>
    <w:p w:rsidR="00A77B3E" w:rsidP="00073CDE">
      <w:pPr>
        <w:jc w:val="center"/>
      </w:pPr>
      <w:r>
        <w:t>по делу об административном правонарушении</w:t>
      </w:r>
    </w:p>
    <w:p w:rsidR="00A77B3E" w:rsidP="00073CDE">
      <w:pPr>
        <w:jc w:val="both"/>
      </w:pPr>
    </w:p>
    <w:p w:rsidR="00A77B3E" w:rsidP="00073CDE">
      <w:pPr>
        <w:jc w:val="both"/>
      </w:pPr>
      <w:r>
        <w:t xml:space="preserve">07 июня 2017 г.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073CDE">
      <w:pPr>
        <w:jc w:val="both"/>
      </w:pPr>
    </w:p>
    <w:p w:rsidR="00A77B3E" w:rsidP="00073CDE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Уперенко</w:t>
      </w:r>
      <w:r>
        <w:t xml:space="preserve"> Руслана Николаевича, персональные данные</w:t>
      </w:r>
      <w:r>
        <w:t xml:space="preserve">,  </w:t>
      </w:r>
    </w:p>
    <w:p w:rsidR="00A77B3E" w:rsidP="00073CDE">
      <w:pPr>
        <w:jc w:val="both"/>
      </w:pPr>
    </w:p>
    <w:p w:rsidR="00A77B3E" w:rsidP="00073CDE">
      <w:pPr>
        <w:jc w:val="center"/>
      </w:pPr>
      <w:r>
        <w:t>У С Т А Н О В И Л:</w:t>
      </w:r>
    </w:p>
    <w:p w:rsidR="00A77B3E" w:rsidP="00073CDE">
      <w:pPr>
        <w:jc w:val="both"/>
      </w:pPr>
    </w:p>
    <w:p w:rsidR="00A77B3E" w:rsidP="00073CDE">
      <w:pPr>
        <w:jc w:val="both"/>
      </w:pPr>
      <w:r>
        <w:t>Уперенко</w:t>
      </w:r>
      <w:r>
        <w:t xml:space="preserve"> Р.Н., будучи привлеченным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от дата</w:t>
      </w:r>
      <w:r>
        <w:t xml:space="preserve"> по ч. 1 ст. 20.20 </w:t>
      </w:r>
      <w:r>
        <w:t>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</w:t>
      </w:r>
      <w:r>
        <w:t>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чем совершил правонарушение, предусмотренное  ст. 20.25 ч.1 Кодекса Российской Федерации об административных правонарушениях.</w:t>
      </w:r>
    </w:p>
    <w:p w:rsidR="00A77B3E" w:rsidP="00073CDE">
      <w:pPr>
        <w:jc w:val="both"/>
      </w:pPr>
      <w:r>
        <w:t xml:space="preserve">       </w:t>
      </w:r>
      <w:r>
        <w:tab/>
      </w:r>
      <w:r>
        <w:t>Уперенко</w:t>
      </w:r>
      <w:r>
        <w:t xml:space="preserve"> Р.Н. в су</w:t>
      </w:r>
      <w:r>
        <w:t xml:space="preserve">дебном заседании  вину в совершенном правонарушении признал в полном объеме, указал, что штраф своевременно не уплатил в связи тем, что выезжал за пределы Республики Крым на заработки. </w:t>
      </w:r>
    </w:p>
    <w:p w:rsidR="00A77B3E" w:rsidP="00073CDE">
      <w:pPr>
        <w:jc w:val="both"/>
      </w:pPr>
      <w:r>
        <w:t xml:space="preserve"> </w:t>
      </w:r>
      <w:r>
        <w:tab/>
        <w:t xml:space="preserve">Вина </w:t>
      </w:r>
      <w:r>
        <w:t>Уперенко</w:t>
      </w:r>
      <w:r>
        <w:t xml:space="preserve"> Р.Н. в совершении данного административного правонаруш</w:t>
      </w:r>
      <w:r>
        <w:t xml:space="preserve">ения подтверждается также материалами дела: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 xml:space="preserve">; копией постановления </w:t>
      </w:r>
      <w:r>
        <w:t>врио</w:t>
      </w:r>
      <w:r>
        <w:t xml:space="preserve"> начальника ОМВД  России по г. Армянску № </w:t>
      </w:r>
      <w:r>
        <w:t>хх</w:t>
      </w:r>
      <w:r>
        <w:t>/</w:t>
      </w:r>
      <w:r>
        <w:t>хх</w:t>
      </w:r>
      <w:r>
        <w:t>-хххххх</w:t>
      </w:r>
      <w:r>
        <w:t xml:space="preserve"> от дата</w:t>
      </w:r>
      <w:r>
        <w:t xml:space="preserve"> о привлечении </w:t>
      </w:r>
      <w:r>
        <w:t>Уперенко</w:t>
      </w:r>
      <w:r>
        <w:t xml:space="preserve"> Р.Н. к администр</w:t>
      </w:r>
      <w:r>
        <w:t xml:space="preserve">ативной ответственности по ч. 1 ст. 20.20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дата</w:t>
      </w:r>
      <w:r>
        <w:t xml:space="preserve">. </w:t>
      </w:r>
    </w:p>
    <w:p w:rsidR="00A77B3E" w:rsidP="00073CDE">
      <w:pPr>
        <w:jc w:val="both"/>
      </w:pPr>
      <w:r>
        <w:t>При таких обстоятельствах, в действиях</w:t>
      </w:r>
      <w:r>
        <w:t xml:space="preserve"> </w:t>
      </w:r>
      <w:r>
        <w:t>Уперенко</w:t>
      </w:r>
      <w:r>
        <w:t xml:space="preserve"> Р.Н.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073CDE">
      <w:pPr>
        <w:jc w:val="both"/>
      </w:pPr>
      <w:r>
        <w:t xml:space="preserve">Санкция </w:t>
      </w:r>
      <w:r>
        <w:t>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</w:t>
      </w:r>
      <w:r>
        <w:t xml:space="preserve">. </w:t>
      </w:r>
    </w:p>
    <w:p w:rsidR="00A77B3E" w:rsidP="00073CDE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правонарушение; обстоятельств, отягчающих ад</w:t>
      </w:r>
      <w:r>
        <w:t>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073CDE">
      <w:pPr>
        <w:jc w:val="both"/>
      </w:pPr>
      <w:r>
        <w:tab/>
        <w:t xml:space="preserve">Учитывая вышеизложенное, выслушав </w:t>
      </w:r>
      <w:r>
        <w:t>Уперенко</w:t>
      </w:r>
      <w:r>
        <w:t xml:space="preserve"> Р.Н., исследовав материалы дела, считаю необходимым признать его виновным в с</w:t>
      </w:r>
      <w:r>
        <w:t xml:space="preserve">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073CDE">
      <w:pPr>
        <w:jc w:val="both"/>
      </w:pPr>
      <w:r>
        <w:t>На основании ч.1 ст. 20.25 Кодек</w:t>
      </w:r>
      <w:r>
        <w:t xml:space="preserve">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073CDE">
      <w:pPr>
        <w:jc w:val="both"/>
      </w:pPr>
    </w:p>
    <w:p w:rsidR="00A77B3E" w:rsidP="00073CDE">
      <w:pPr>
        <w:jc w:val="center"/>
      </w:pPr>
      <w:r>
        <w:t>П О С Т А Н О В И Л:</w:t>
      </w:r>
    </w:p>
    <w:p w:rsidR="00A77B3E" w:rsidP="00073CDE">
      <w:pPr>
        <w:jc w:val="both"/>
      </w:pPr>
    </w:p>
    <w:p w:rsidR="00A77B3E" w:rsidP="00073CDE">
      <w:pPr>
        <w:jc w:val="both"/>
      </w:pPr>
      <w:r>
        <w:t xml:space="preserve">признать </w:t>
      </w:r>
      <w:r>
        <w:t>Уперенко</w:t>
      </w:r>
      <w:r>
        <w:t xml:space="preserve"> Руслана Николаевича виновным в совершении админи</w:t>
      </w:r>
      <w:r>
        <w:t>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 (одной тысячи) рублей, взыскав в доход госу</w:t>
      </w:r>
      <w:r>
        <w:t xml:space="preserve">дарства.  </w:t>
      </w:r>
    </w:p>
    <w:p w:rsidR="00A77B3E" w:rsidP="00073CDE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ххххххххххххххх</w:t>
      </w:r>
      <w:r>
        <w:t xml:space="preserve">), ИНН получателя </w:t>
      </w:r>
      <w:r>
        <w:t>ххххххххххххххх</w:t>
      </w:r>
      <w:r>
        <w:t xml:space="preserve">, КПП получателя </w:t>
      </w:r>
      <w:r>
        <w:t>ххххххххххххх</w:t>
      </w:r>
      <w:r>
        <w:t xml:space="preserve">, номер счета получателя </w:t>
      </w:r>
      <w:r>
        <w:t>ххххххххххххххххххх</w:t>
      </w:r>
      <w:r>
        <w:t>, Банк получателя ОТДЕЛЕН</w:t>
      </w:r>
      <w:r>
        <w:t xml:space="preserve">ИЕ РЕСПУБЛИКИ КРЫМ,  Банковский идентификационный код </w:t>
      </w:r>
      <w:r>
        <w:t>ххххххххххх</w:t>
      </w:r>
      <w:r>
        <w:t xml:space="preserve">, КБК </w:t>
      </w:r>
      <w:r>
        <w:t>ххххххххххххххххх</w:t>
      </w:r>
      <w:r>
        <w:t xml:space="preserve">, ОКТМО </w:t>
      </w:r>
      <w:r>
        <w:t>хххххххххх</w:t>
      </w:r>
      <w:r>
        <w:t xml:space="preserve">, </w:t>
      </w:r>
      <w:r>
        <w:t>ххххххххххххххххх</w:t>
      </w:r>
      <w:r>
        <w:t>).</w:t>
      </w:r>
    </w:p>
    <w:p w:rsidR="00A77B3E" w:rsidP="00073CDE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</w:t>
      </w:r>
      <w:r>
        <w:t xml:space="preserve">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073CDE">
      <w:pPr>
        <w:jc w:val="both"/>
      </w:pPr>
      <w:r>
        <w:t>Постанов</w:t>
      </w:r>
      <w:r>
        <w:t xml:space="preserve">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</w:t>
      </w:r>
      <w:r>
        <w:t>.</w:t>
      </w:r>
    </w:p>
    <w:p w:rsidR="00A77B3E" w:rsidP="00073CDE">
      <w:pPr>
        <w:jc w:val="both"/>
      </w:pPr>
    </w:p>
    <w:p w:rsidR="00A77B3E" w:rsidP="00073CDE">
      <w:pPr>
        <w:jc w:val="both"/>
      </w:pPr>
      <w:r>
        <w:t xml:space="preserve">Мировой судья                                                                         </w:t>
      </w:r>
    </w:p>
    <w:p w:rsidR="00A77B3E" w:rsidP="00073CDE">
      <w:pPr>
        <w:jc w:val="both"/>
      </w:pPr>
      <w:r>
        <w:t xml:space="preserve">                                                                                                    </w:t>
      </w:r>
    </w:p>
    <w:p w:rsidR="00A77B3E" w:rsidP="00073CDE">
      <w:pPr>
        <w:jc w:val="both"/>
      </w:pPr>
    </w:p>
    <w:p w:rsidR="00A77B3E" w:rsidP="00073CDE">
      <w:pPr>
        <w:jc w:val="both"/>
      </w:pPr>
    </w:p>
    <w:p w:rsidR="00A77B3E" w:rsidP="00073CDE">
      <w:pPr>
        <w:jc w:val="both"/>
      </w:pPr>
    </w:p>
    <w:sectPr w:rsidSect="00ED31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1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