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F5708F">
      <w:pPr>
        <w:jc w:val="right"/>
      </w:pPr>
      <w:r>
        <w:t>Дело № 5-25-284/2017</w:t>
      </w:r>
    </w:p>
    <w:p w:rsidR="00A77B3E" w:rsidP="00F5708F">
      <w:pPr>
        <w:jc w:val="center"/>
      </w:pPr>
      <w:r>
        <w:t>П О С Т А Н О В Л Е Н И Е</w:t>
      </w:r>
    </w:p>
    <w:p w:rsidR="00A77B3E" w:rsidP="00F5708F">
      <w:pPr>
        <w:jc w:val="center"/>
      </w:pPr>
      <w:r>
        <w:t>по делу об административном правонарушении</w:t>
      </w:r>
    </w:p>
    <w:p w:rsidR="00A77B3E" w:rsidP="00F5708F">
      <w:pPr>
        <w:jc w:val="both"/>
      </w:pPr>
    </w:p>
    <w:p w:rsidR="00A77B3E" w:rsidP="00F5708F">
      <w:pPr>
        <w:jc w:val="both"/>
      </w:pPr>
      <w:r>
        <w:t xml:space="preserve">15 июня 2017 г.                                                                       </w:t>
      </w:r>
      <w:r w:rsidR="00F5708F">
        <w:t xml:space="preserve">                           </w:t>
      </w:r>
      <w:r>
        <w:t xml:space="preserve">г. </w:t>
      </w:r>
      <w:r>
        <w:t>Армянск</w:t>
      </w:r>
    </w:p>
    <w:p w:rsidR="00A77B3E" w:rsidP="00F5708F">
      <w:pPr>
        <w:jc w:val="both"/>
      </w:pPr>
    </w:p>
    <w:p w:rsidR="00A77B3E" w:rsidP="00F5708F">
      <w:pPr>
        <w:jc w:val="both"/>
      </w:pPr>
      <w:r>
        <w:t xml:space="preserve">          </w:t>
      </w:r>
      <w:r>
        <w:t>Мировой судья судебного участка №</w:t>
      </w:r>
      <w:r w:rsidR="00F5708F">
        <w:t xml:space="preserve"> </w:t>
      </w:r>
      <w:r>
        <w:t xml:space="preserve">25 Армянского судебного района (городской </w:t>
      </w:r>
      <w:r w:rsidR="00F5708F">
        <w:t xml:space="preserve">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</w:t>
      </w:r>
      <w:r w:rsidR="00F5708F">
        <w:t xml:space="preserve">               </w:t>
      </w:r>
      <w:r>
        <w:t xml:space="preserve">г. Армянск, ул. Симферопольская, </w:t>
      </w:r>
      <w:r>
        <w:t>д.1, рассмотрев дело об адми</w:t>
      </w:r>
      <w:r w:rsidR="00F5708F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Жилюк</w:t>
      </w:r>
      <w:r>
        <w:t xml:space="preserve"> Людмилы Андреевны, </w:t>
      </w:r>
      <w:r w:rsidR="00F5708F">
        <w:t>персональные данные</w:t>
      </w:r>
      <w:r>
        <w:t xml:space="preserve">,  </w:t>
      </w:r>
    </w:p>
    <w:p w:rsidR="00A77B3E" w:rsidP="00F5708F">
      <w:pPr>
        <w:jc w:val="both"/>
      </w:pPr>
    </w:p>
    <w:p w:rsidR="00A77B3E" w:rsidP="00F5708F">
      <w:pPr>
        <w:jc w:val="center"/>
      </w:pPr>
      <w:r>
        <w:t>У С Т А Н О В И Л :</w:t>
      </w:r>
    </w:p>
    <w:p w:rsidR="00A77B3E" w:rsidP="00F5708F">
      <w:pPr>
        <w:jc w:val="both"/>
      </w:pPr>
    </w:p>
    <w:p w:rsidR="00A77B3E" w:rsidP="00F5708F">
      <w:pPr>
        <w:jc w:val="both"/>
      </w:pPr>
      <w:r>
        <w:t>Жилюк</w:t>
      </w:r>
      <w:r>
        <w:t xml:space="preserve"> Л.А., будучи привлеченной к административной ответственности постановлением начальника ОМВД России по г. Армянску от </w:t>
      </w:r>
      <w:r w:rsidR="00F5708F">
        <w:t>дата</w:t>
      </w:r>
      <w:r>
        <w:t xml:space="preserve"> по ч. 1 ст. 6.2</w:t>
      </w:r>
      <w:r>
        <w:t>4 Кодекса Российской Федерации об административных правонарушениях к наказанию в виде административного штрафа в размере 500 рублей, не уплатила административный штраф в установленный ст. 32.2 Кодекса Российской Федерации об административных правонарушения</w:t>
      </w:r>
      <w:r>
        <w:t>х шестидесятидневный срок со дня вступления указанного постановления суда</w:t>
      </w:r>
      <w:r>
        <w:t xml:space="preserve"> в законную силу (</w:t>
      </w:r>
      <w:r w:rsidR="00F5708F">
        <w:t>дата</w:t>
      </w:r>
      <w:r>
        <w:t>), чем совершила п</w:t>
      </w:r>
      <w:r w:rsidR="00F5708F">
        <w:t xml:space="preserve">равонарушение, предусмотренное </w:t>
      </w:r>
      <w:r>
        <w:t>ст. 20.25 ч.1 Кодекса Российской Федерации об административных правонарушениях.</w:t>
      </w:r>
    </w:p>
    <w:p w:rsidR="00A77B3E" w:rsidP="00F5708F">
      <w:pPr>
        <w:jc w:val="both"/>
      </w:pPr>
      <w:r>
        <w:t xml:space="preserve">        </w:t>
      </w:r>
      <w:r>
        <w:tab/>
      </w:r>
      <w:r>
        <w:t>Жилюк</w:t>
      </w:r>
      <w:r>
        <w:t xml:space="preserve"> Л.А. в </w:t>
      </w:r>
      <w:r>
        <w:t xml:space="preserve">судебном заседании  вину в совершенном правонарушении признала в полном объеме, указала, что штраф своевременно не уплатила в связи с тяжелым материальным положением. </w:t>
      </w:r>
    </w:p>
    <w:p w:rsidR="00A77B3E" w:rsidP="00F5708F">
      <w:pPr>
        <w:jc w:val="both"/>
      </w:pPr>
      <w:r>
        <w:t xml:space="preserve"> </w:t>
      </w:r>
      <w:r>
        <w:tab/>
        <w:t xml:space="preserve">Вина </w:t>
      </w:r>
      <w:r>
        <w:t>Жилюк</w:t>
      </w:r>
      <w:r>
        <w:t xml:space="preserve"> Л.А. в совершении данного административного правонарушения подтверждается т</w:t>
      </w:r>
      <w:r>
        <w:t xml:space="preserve">акже материалами дела: протоколом  об административном правонарушении </w:t>
      </w:r>
      <w:r>
        <w:t>от</w:t>
      </w:r>
      <w:r>
        <w:t xml:space="preserve"> </w:t>
      </w:r>
      <w:r w:rsidR="00F5708F">
        <w:t>дата</w:t>
      </w:r>
      <w:r>
        <w:t xml:space="preserve"> № </w:t>
      </w:r>
      <w:r w:rsidR="00F5708F">
        <w:t>ХХ</w:t>
      </w:r>
      <w:r>
        <w:t>-</w:t>
      </w:r>
      <w:r w:rsidR="00F5708F">
        <w:t>хххххх</w:t>
      </w:r>
      <w:r>
        <w:t>; копией</w:t>
      </w:r>
      <w:r w:rsidR="00F5708F">
        <w:t xml:space="preserve"> постановления начальника ОМВД </w:t>
      </w:r>
      <w:r>
        <w:t>России по г. Армянску №</w:t>
      </w:r>
      <w:r w:rsidR="00F5708F">
        <w:t xml:space="preserve"> </w:t>
      </w:r>
      <w:r w:rsidR="00F5708F">
        <w:t>ххх</w:t>
      </w:r>
      <w:r>
        <w:t>/</w:t>
      </w:r>
      <w:r w:rsidR="00F5708F">
        <w:t>хххххх</w:t>
      </w:r>
      <w:r>
        <w:t xml:space="preserve"> от </w:t>
      </w:r>
      <w:r w:rsidR="00F5708F">
        <w:t>дата</w:t>
      </w:r>
      <w:r>
        <w:t xml:space="preserve"> о привлечении </w:t>
      </w:r>
      <w:r>
        <w:t>Жилюк</w:t>
      </w:r>
      <w:r>
        <w:t xml:space="preserve"> Л.А. к административной ответственности по ч. 1</w:t>
      </w:r>
      <w:r>
        <w:t xml:space="preserve"> ст. 6.24 Кодекса Российской Федерации об административных правонарушениях к наказанию в виде административного штрафа в размере 500 рублей, </w:t>
      </w:r>
      <w:r>
        <w:t>вступившим</w:t>
      </w:r>
      <w:r>
        <w:t xml:space="preserve"> в законную силу </w:t>
      </w:r>
      <w:r w:rsidR="00F5708F">
        <w:t>дата</w:t>
      </w:r>
      <w:r>
        <w:t xml:space="preserve">. </w:t>
      </w:r>
    </w:p>
    <w:p w:rsidR="00A77B3E" w:rsidP="00F5708F">
      <w:pPr>
        <w:jc w:val="both"/>
      </w:pPr>
      <w:r>
        <w:t xml:space="preserve">При таких обстоятельствах, в действиях </w:t>
      </w:r>
      <w:r>
        <w:t>Жилюк</w:t>
      </w:r>
      <w:r>
        <w:t xml:space="preserve"> Л.А. усматривается состав</w:t>
      </w:r>
      <w:r>
        <w:t xml:space="preserve">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F5708F">
      <w:pPr>
        <w:jc w:val="both"/>
      </w:pPr>
      <w:r>
        <w:t>Санкция статьи 20.25 ч.1 Кодекса Российской</w:t>
      </w:r>
      <w:r>
        <w:t xml:space="preserve">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рублей. </w:t>
      </w:r>
    </w:p>
    <w:p w:rsidR="00A77B3E" w:rsidP="00F5708F">
      <w:pPr>
        <w:jc w:val="both"/>
      </w:pPr>
      <w:r>
        <w:tab/>
        <w:t>Обстоятельством, смягчающим адм</w:t>
      </w:r>
      <w:r>
        <w:t xml:space="preserve">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</w:t>
      </w:r>
      <w:r>
        <w:t>со</w:t>
      </w:r>
      <w:r>
        <w:t>ответствии со ст. 4.3 Кодекса Российской Федерации об административных правонарушениях  не имеется.</w:t>
      </w:r>
    </w:p>
    <w:p w:rsidR="00A77B3E" w:rsidP="00F5708F">
      <w:pPr>
        <w:jc w:val="both"/>
      </w:pPr>
      <w:r>
        <w:tab/>
        <w:t xml:space="preserve">Учитывая вышеизложенное, выслушав </w:t>
      </w:r>
      <w:r>
        <w:t>Жилюк</w:t>
      </w:r>
      <w:r>
        <w:t xml:space="preserve"> Л.А., исследовав материалы дела, считаю необходимым признать ее виновной в совершении административного правонаруше</w:t>
      </w:r>
      <w:r>
        <w:t xml:space="preserve">ния, предусмотренного ч.1 ст. 20.25  Кодекса Российской Федерации об административных правонарушениях, и назначить ей наказание в виде административного штрафа  в доход государства.  </w:t>
      </w:r>
    </w:p>
    <w:p w:rsidR="00A77B3E" w:rsidP="00F5708F">
      <w:pPr>
        <w:jc w:val="both"/>
      </w:pPr>
      <w:r>
        <w:t>На основании ч.1 ст. 20.25 Кодекса Российской Федерации об административ</w:t>
      </w:r>
      <w:r>
        <w:t xml:space="preserve">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F5708F">
      <w:pPr>
        <w:jc w:val="both"/>
      </w:pPr>
    </w:p>
    <w:p w:rsidR="00A77B3E" w:rsidP="00F5708F">
      <w:pPr>
        <w:jc w:val="center"/>
      </w:pPr>
      <w:r>
        <w:t>П О С Т А Н О В И Л:</w:t>
      </w:r>
    </w:p>
    <w:p w:rsidR="00A77B3E" w:rsidP="00F5708F">
      <w:pPr>
        <w:jc w:val="both"/>
      </w:pPr>
    </w:p>
    <w:p w:rsidR="00A77B3E" w:rsidP="00F5708F">
      <w:pPr>
        <w:jc w:val="both"/>
      </w:pPr>
      <w:r>
        <w:t xml:space="preserve">признать </w:t>
      </w:r>
      <w:r>
        <w:t>Жилюк</w:t>
      </w:r>
      <w:r>
        <w:t xml:space="preserve"> Людмилу Андреевну виновной в совершении административного правонарушения, предусмотренного </w:t>
      </w:r>
      <w:r>
        <w:t xml:space="preserve">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1000  (одной тысячи) рублей, взыскав в доход государства.  </w:t>
      </w:r>
    </w:p>
    <w:p w:rsidR="00A77B3E" w:rsidP="00F5708F">
      <w:pPr>
        <w:jc w:val="both"/>
      </w:pPr>
      <w:r>
        <w:t>Реквизиты для уплаты штрафа: наиме</w:t>
      </w:r>
      <w:r>
        <w:t xml:space="preserve">нование получателя УФК по Республике Крым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 w:rsidR="00F5708F">
        <w:t>ххххххххххххххх</w:t>
      </w:r>
      <w:r>
        <w:t xml:space="preserve">), ИНН получателя </w:t>
      </w:r>
      <w:r w:rsidR="00F5708F">
        <w:t>ххххххххххххх</w:t>
      </w:r>
      <w:r>
        <w:t xml:space="preserve">, КПП получателя </w:t>
      </w:r>
      <w:r w:rsidR="00F5708F">
        <w:t>хххххххххххххх</w:t>
      </w:r>
      <w:r>
        <w:t xml:space="preserve">, номер счета получателя </w:t>
      </w:r>
      <w:r w:rsidR="00F5708F">
        <w:t>ххххххххххххххххххххх</w:t>
      </w:r>
      <w:r>
        <w:t>, Банк получателя ОТДЕЛЕНИЕ РЕСПУБЛИКИ КРЫМ,  Банковский идентификацио</w:t>
      </w:r>
      <w:r>
        <w:t xml:space="preserve">нный код </w:t>
      </w:r>
      <w:r w:rsidR="00F5708F">
        <w:t>хххххххххх</w:t>
      </w:r>
      <w:r>
        <w:t xml:space="preserve">, КБК </w:t>
      </w:r>
      <w:r w:rsidR="00F5708F">
        <w:t>хххххххххххххххххх</w:t>
      </w:r>
      <w:r>
        <w:t xml:space="preserve">, ОКТМО </w:t>
      </w:r>
      <w:r w:rsidR="00F5708F">
        <w:t>хххххххххх</w:t>
      </w:r>
      <w:r>
        <w:t xml:space="preserve">, УИН </w:t>
      </w:r>
      <w:r w:rsidR="00F5708F">
        <w:t>хххххххххххххххххххххх</w:t>
      </w:r>
      <w:r>
        <w:t>).</w:t>
      </w:r>
    </w:p>
    <w:p w:rsidR="00A77B3E" w:rsidP="00F5708F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</w:t>
      </w:r>
      <w:r>
        <w:t>от же срок подлежит предъявлению в суд. В противном случае лицо может быть привлечено к административной ответственности по ст.</w:t>
      </w:r>
      <w:r w:rsidR="00F5708F">
        <w:t xml:space="preserve"> </w:t>
      </w:r>
      <w:r>
        <w:t>20.25 ч.1 Кодекса Российской Федерации об административных правонарушениях.</w:t>
      </w:r>
    </w:p>
    <w:p w:rsidR="00A77B3E" w:rsidP="00F5708F">
      <w:pPr>
        <w:jc w:val="both"/>
      </w:pPr>
      <w:r>
        <w:t>Постановление  может быть обжаловано в Армянский горо</w:t>
      </w:r>
      <w:r>
        <w:t>дской суд Республики Крым  через мирового судью судебного участка №</w:t>
      </w:r>
      <w:r w:rsidR="00F5708F">
        <w:t xml:space="preserve">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F5708F">
      <w:pPr>
        <w:jc w:val="both"/>
      </w:pPr>
    </w:p>
    <w:p w:rsidR="00A77B3E" w:rsidP="00F5708F">
      <w:pPr>
        <w:jc w:val="both"/>
      </w:pPr>
      <w:r>
        <w:t xml:space="preserve">Мировой судья                             </w:t>
      </w:r>
      <w:r>
        <w:t xml:space="preserve">                                            </w:t>
      </w:r>
    </w:p>
    <w:p w:rsidR="00A77B3E" w:rsidP="00F5708F">
      <w:pPr>
        <w:jc w:val="both"/>
      </w:pPr>
      <w:r>
        <w:t xml:space="preserve">                                                                                                    </w:t>
      </w:r>
    </w:p>
    <w:p w:rsidR="00A77B3E" w:rsidP="00F5708F">
      <w:pPr>
        <w:jc w:val="both"/>
      </w:pPr>
    </w:p>
    <w:p w:rsidR="00A77B3E" w:rsidP="00F5708F">
      <w:pPr>
        <w:jc w:val="both"/>
      </w:pPr>
    </w:p>
    <w:p w:rsidR="00A77B3E" w:rsidP="00F5708F">
      <w:pPr>
        <w:jc w:val="both"/>
      </w:pPr>
    </w:p>
    <w:sectPr w:rsidSect="00446219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D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