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0239F">
      <w:pPr>
        <w:jc w:val="both"/>
      </w:pPr>
      <w:r>
        <w:t xml:space="preserve">                                                                          </w:t>
      </w:r>
      <w:r w:rsidR="0010239F">
        <w:t xml:space="preserve">                               </w:t>
      </w:r>
      <w:r>
        <w:t>Дело № 5-25-321/2017</w:t>
      </w:r>
    </w:p>
    <w:p w:rsidR="00A77B3E" w:rsidP="0010239F">
      <w:pPr>
        <w:jc w:val="center"/>
      </w:pPr>
      <w:r>
        <w:t>П О С Т А Н О В Л Е Н И Е</w:t>
      </w:r>
    </w:p>
    <w:p w:rsidR="00A77B3E" w:rsidP="0010239F">
      <w:pPr>
        <w:jc w:val="center"/>
      </w:pPr>
      <w:r>
        <w:t>по делу об административном правонарушении</w:t>
      </w:r>
    </w:p>
    <w:p w:rsidR="00A77B3E" w:rsidP="0010239F">
      <w:pPr>
        <w:jc w:val="both"/>
      </w:pPr>
    </w:p>
    <w:p w:rsidR="00A77B3E" w:rsidP="0010239F">
      <w:pPr>
        <w:jc w:val="both"/>
      </w:pPr>
      <w:r>
        <w:t xml:space="preserve">28 июня 2017 г.                                           </w:t>
      </w:r>
      <w:r>
        <w:t xml:space="preserve">                                </w:t>
      </w:r>
      <w:r w:rsidR="0010239F">
        <w:t xml:space="preserve">                      </w:t>
      </w:r>
      <w:r>
        <w:t>г. Армянск</w:t>
      </w:r>
    </w:p>
    <w:p w:rsidR="00A77B3E" w:rsidP="0010239F">
      <w:pPr>
        <w:jc w:val="both"/>
      </w:pPr>
    </w:p>
    <w:p w:rsidR="00A77B3E" w:rsidP="0010239F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</w:t>
      </w:r>
      <w:r>
        <w:t xml:space="preserve"> адресу: 296012, Республика Крым, </w:t>
      </w:r>
      <w:r w:rsidR="0010239F">
        <w:t xml:space="preserve">              г. Армянск, </w:t>
      </w:r>
      <w:r>
        <w:t>ул. Симферопольская, д.1, рассмотрев дело об админ</w:t>
      </w:r>
      <w:r w:rsidR="0010239F">
        <w:t xml:space="preserve">истративном правонарушении по </w:t>
      </w:r>
      <w:r>
        <w:t xml:space="preserve">ч. 1 ст. 14.1 Кодекса Российской Федерации об административных правонарушениях </w:t>
      </w:r>
      <w:r>
        <w:t xml:space="preserve">в отношении Лысенко Дениса Юрьевича, </w:t>
      </w:r>
      <w:r w:rsidR="0010239F">
        <w:t>персональные данные</w:t>
      </w:r>
      <w:r>
        <w:t>,</w:t>
      </w:r>
    </w:p>
    <w:p w:rsidR="00A77B3E" w:rsidP="0010239F">
      <w:pPr>
        <w:jc w:val="both"/>
      </w:pPr>
    </w:p>
    <w:p w:rsidR="00A77B3E" w:rsidP="0010239F">
      <w:pPr>
        <w:jc w:val="center"/>
      </w:pPr>
      <w:r>
        <w:t>у с т а но в и л:</w:t>
      </w:r>
    </w:p>
    <w:p w:rsidR="00A77B3E" w:rsidP="0010239F">
      <w:pPr>
        <w:jc w:val="both"/>
      </w:pPr>
    </w:p>
    <w:p w:rsidR="00A77B3E" w:rsidP="0010239F">
      <w:pPr>
        <w:jc w:val="both"/>
      </w:pPr>
      <w:r>
        <w:t xml:space="preserve">Лысенко Д.Ю., </w:t>
      </w:r>
      <w:r w:rsidR="0010239F">
        <w:t>дата</w:t>
      </w:r>
      <w:r>
        <w:t xml:space="preserve"> в 10 час. 00 мин. в адрес, </w:t>
      </w:r>
      <w:r>
        <w:t>управляя транспортным средством мар</w:t>
      </w:r>
      <w:r w:rsidR="0010239F">
        <w:t>ка автомобиля, регистрационный</w:t>
      </w:r>
      <w:r w:rsidR="0010239F">
        <w:t xml:space="preserve"> </w:t>
      </w:r>
      <w:r>
        <w:t xml:space="preserve">№ </w:t>
      </w:r>
      <w:r w:rsidR="0010239F">
        <w:t>ХХХХХХХХ</w:t>
      </w:r>
      <w:r>
        <w:t xml:space="preserve"> осуществлял предпринимательскую деятельность без государственной регистрации в качестве индивид</w:t>
      </w:r>
      <w:r>
        <w:t>уального предпринимателя, предоставляя услуги такси, а именно: за денежное вознаграждение в сумме 70 рублей перевез пассажира от автостанции «Армянск» до дома №</w:t>
      </w:r>
      <w:r w:rsidR="0010239F">
        <w:t xml:space="preserve"> **</w:t>
      </w:r>
      <w:r>
        <w:t xml:space="preserve"> </w:t>
      </w:r>
      <w:r w:rsidR="0010239F">
        <w:t>адрес</w:t>
      </w:r>
      <w:r>
        <w:t>.</w:t>
      </w:r>
    </w:p>
    <w:p w:rsidR="00A77B3E" w:rsidP="0010239F">
      <w:pPr>
        <w:jc w:val="both"/>
      </w:pPr>
      <w:r>
        <w:t>Лысенко Д.Ю. в судебном заседании свою вину в совер</w:t>
      </w:r>
      <w:r>
        <w:t xml:space="preserve">шенном правонарушении признал в полном объеме и пояснил, что </w:t>
      </w:r>
      <w:r w:rsidR="0010239F">
        <w:t>дата</w:t>
      </w:r>
      <w:r>
        <w:t xml:space="preserve"> оказывал услуги «такси», осуществлял перевозку пассажира без государственной регистрации в качестве индивидуального предпринимателя. </w:t>
      </w:r>
    </w:p>
    <w:p w:rsidR="00A77B3E" w:rsidP="0010239F">
      <w:pPr>
        <w:jc w:val="both"/>
      </w:pPr>
      <w:r>
        <w:t>Также вина Лысенко Д.Ю. в совершении администра</w:t>
      </w:r>
      <w:r>
        <w:t xml:space="preserve">тивного правонарушения подтверждается исследованными судом доказательствами, а именно: рапортом инспектора ДПС ОГИБДД ОМВД России по г. Армянску </w:t>
      </w:r>
      <w:r>
        <w:t>от</w:t>
      </w:r>
      <w:r>
        <w:t xml:space="preserve"> </w:t>
      </w:r>
      <w:r w:rsidR="0010239F">
        <w:t>дата</w:t>
      </w:r>
      <w:r>
        <w:t>, согласно которого Лысенко Д.Ю. управляя транспортным средством марка автомобиля, регистрацион</w:t>
      </w:r>
      <w:r w:rsidR="0010239F">
        <w:t xml:space="preserve">ный </w:t>
      </w:r>
      <w:r>
        <w:t xml:space="preserve">№ </w:t>
      </w:r>
      <w:r w:rsidR="0010239F">
        <w:t>ХХХХХХХХ</w:t>
      </w:r>
      <w:r>
        <w:t xml:space="preserve"> осуществлял перевозку пассажира без государственной регистрации в качестве индивидуального предпринимателя; </w:t>
      </w:r>
      <w:r>
        <w:t xml:space="preserve">объяснением </w:t>
      </w:r>
      <w:r>
        <w:t>фио</w:t>
      </w:r>
      <w:r>
        <w:t xml:space="preserve"> от </w:t>
      </w:r>
      <w:r w:rsidR="0010239F">
        <w:t>дата</w:t>
      </w:r>
      <w:r>
        <w:t xml:space="preserve">, согласно которого он приехал на автостанцию г. Армянска, </w:t>
      </w:r>
      <w:r>
        <w:t>к нему подошел неизвестный ранее ему парень и предложил услуги такси, а именно довезти до дома, сказал, что это будет стоить 70 рублей, он согласился и сел в автомобиль, по дороге автомобиль остановили сотрудники ДПС и при проверки документов выяснилось, ч</w:t>
      </w:r>
      <w:r>
        <w:t>то у водителя нет документов на право заниматься</w:t>
      </w:r>
      <w:r>
        <w:t xml:space="preserve"> предпринимательской деятельностью по перевозке пассажиров; объяснением  Лысенко Д.Ю. </w:t>
      </w:r>
      <w:r>
        <w:t>от</w:t>
      </w:r>
      <w:r>
        <w:t xml:space="preserve"> </w:t>
      </w:r>
      <w:r w:rsidR="0010239F">
        <w:t>дата</w:t>
      </w:r>
      <w:r>
        <w:t>, согласно которого он пояснил, что периодически занимается частным извозом по городу, оказывает услуги «т</w:t>
      </w:r>
      <w:r>
        <w:t>акси» за 70 рублей, при этом в качестве индивидуального предпринимателя не зарегистрирован.</w:t>
      </w:r>
    </w:p>
    <w:p w:rsidR="00A77B3E" w:rsidP="0010239F">
      <w:pPr>
        <w:jc w:val="both"/>
      </w:pPr>
      <w:r>
        <w:t xml:space="preserve"> При таких обстоятельствах, в действиях Лысенко Д.Ю. усматривается состав административного правонарушения, предусмотренного ст. 14.1 ч. 1 Кодекса Российской Федера</w:t>
      </w:r>
      <w:r>
        <w:t>ции об административных правонарушениях,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10239F">
      <w:pPr>
        <w:jc w:val="both"/>
      </w:pPr>
      <w:r>
        <w:t>Санкция ст. 14.1 ч. 1 Кодекса Российской Федерации об административных правонаруше</w:t>
      </w:r>
      <w:r>
        <w:t>ниях предусматривает административное наказание в виде административного штрафа на граждан в размере от пятисот до двух тысяч рублей.</w:t>
      </w:r>
    </w:p>
    <w:p w:rsidR="00A77B3E" w:rsidP="0010239F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</w:t>
      </w:r>
      <w:r>
        <w:t xml:space="preserve">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</w:t>
      </w:r>
      <w:r>
        <w:t>в действиях  Лысенко Д.Ю. не усматривает.</w:t>
      </w:r>
    </w:p>
    <w:p w:rsidR="00A77B3E" w:rsidP="0010239F">
      <w:pPr>
        <w:jc w:val="both"/>
      </w:pPr>
      <w:r>
        <w:t xml:space="preserve">  На основании ст. 14.1 ч. 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10239F">
      <w:pPr>
        <w:jc w:val="both"/>
      </w:pPr>
    </w:p>
    <w:p w:rsidR="00A77B3E" w:rsidP="0010239F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</w:t>
      </w:r>
      <w:r>
        <w:t xml:space="preserve"> в и л:</w:t>
      </w:r>
    </w:p>
    <w:p w:rsidR="00A77B3E" w:rsidP="0010239F">
      <w:pPr>
        <w:jc w:val="both"/>
      </w:pPr>
    </w:p>
    <w:p w:rsidR="00A77B3E" w:rsidP="0010239F">
      <w:pPr>
        <w:jc w:val="both"/>
      </w:pPr>
      <w:r>
        <w:t>признать Лысенко Дениса Юрьевича виновным в совершении административного правонарушения, предусмотренного ст. 14.1 ч.1 Кодекса Российской Федерации об административных правонарушениях и назначить административное наказание в виде административного</w:t>
      </w:r>
      <w:r>
        <w:t xml:space="preserve"> штрафа в размере 500 (пятьсот) рублей 00 коп. </w:t>
      </w:r>
      <w:r>
        <w:t>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 w:rsidR="0010239F">
        <w:t>хххххххххххххххххххх</w:t>
      </w:r>
      <w:r>
        <w:t xml:space="preserve">, БИК банка: </w:t>
      </w:r>
      <w:r w:rsidR="0010239F">
        <w:t>ххххххххх</w:t>
      </w:r>
      <w:r>
        <w:t xml:space="preserve">, ИНН </w:t>
      </w:r>
      <w:r w:rsidR="0010239F">
        <w:t>хххххххххх</w:t>
      </w:r>
      <w:r>
        <w:t xml:space="preserve">, КПП </w:t>
      </w:r>
      <w:r w:rsidR="0010239F">
        <w:t>хххххххх</w:t>
      </w:r>
      <w:r>
        <w:t xml:space="preserve">, ПОЛУЧАТЕЛЬ: </w:t>
      </w:r>
      <w:r>
        <w:t>УФК по Республике Крым (ОМВ</w:t>
      </w:r>
      <w:r w:rsidR="0010239F">
        <w:t xml:space="preserve">Д России по </w:t>
      </w:r>
      <w:r>
        <w:t>г. Армянску</w:t>
      </w:r>
      <w:r>
        <w:t>, л/</w:t>
      </w:r>
      <w:r>
        <w:t>сч</w:t>
      </w:r>
      <w:r>
        <w:t xml:space="preserve"> </w:t>
      </w:r>
      <w:r w:rsidR="0010239F">
        <w:t>ххххххххххх</w:t>
      </w:r>
      <w:r>
        <w:t xml:space="preserve">), ОКТМО </w:t>
      </w:r>
      <w:r w:rsidR="0010239F">
        <w:t>хххххххххх</w:t>
      </w:r>
      <w:r>
        <w:t xml:space="preserve">, КБК </w:t>
      </w:r>
      <w:r w:rsidR="0010239F">
        <w:t>хххххххххххххххххххх</w:t>
      </w:r>
      <w:r>
        <w:t xml:space="preserve">, УИН </w:t>
      </w:r>
      <w:r w:rsidR="0010239F">
        <w:t>хххххххххххххххххххх</w:t>
      </w:r>
      <w:r>
        <w:t>).</w:t>
      </w:r>
    </w:p>
    <w:p w:rsidR="00A77B3E" w:rsidP="0010239F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</w:t>
      </w:r>
      <w:r>
        <w:t>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10239F">
      <w:pPr>
        <w:jc w:val="both"/>
      </w:pPr>
      <w:r>
        <w:t>Постановление  может быть обжаловано в Армянский гор</w:t>
      </w:r>
      <w:r>
        <w:t>одской суд Республики Крым  через мирового судью судебного участка № 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10239F">
      <w:pPr>
        <w:jc w:val="both"/>
      </w:pPr>
    </w:p>
    <w:p w:rsidR="00A77B3E" w:rsidP="0010239F">
      <w:pPr>
        <w:jc w:val="both"/>
      </w:pPr>
      <w:r>
        <w:t xml:space="preserve">Мировой судья </w:t>
      </w:r>
    </w:p>
    <w:p w:rsidR="00A77B3E" w:rsidP="0010239F">
      <w:pPr>
        <w:jc w:val="both"/>
      </w:pPr>
      <w:r>
        <w:t xml:space="preserve">                          </w:t>
      </w:r>
      <w:r>
        <w:t xml:space="preserve">                                                                          </w:t>
      </w:r>
    </w:p>
    <w:p w:rsidR="00A77B3E" w:rsidP="0010239F">
      <w:pPr>
        <w:jc w:val="both"/>
      </w:pPr>
    </w:p>
    <w:p w:rsidR="00A77B3E" w:rsidP="0010239F">
      <w:pPr>
        <w:jc w:val="both"/>
      </w:pPr>
    </w:p>
    <w:p w:rsidR="00A77B3E" w:rsidP="0010239F">
      <w:pPr>
        <w:jc w:val="both"/>
      </w:pPr>
    </w:p>
    <w:sectPr w:rsidSect="00936F7E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1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