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618EF">
      <w:pPr>
        <w:jc w:val="both"/>
      </w:pPr>
    </w:p>
    <w:p w:rsidR="00A77B3E" w:rsidP="000618EF">
      <w:pPr>
        <w:jc w:val="right"/>
      </w:pPr>
      <w:r>
        <w:t>Дело № 5-25-323/2017</w:t>
      </w:r>
    </w:p>
    <w:p w:rsidR="00A77B3E" w:rsidP="000618EF">
      <w:pPr>
        <w:jc w:val="center"/>
      </w:pPr>
      <w:r>
        <w:t>П О С Т А Н О В Л Е Н И Е</w:t>
      </w:r>
    </w:p>
    <w:p w:rsidR="00A77B3E" w:rsidP="000618EF">
      <w:pPr>
        <w:jc w:val="center"/>
      </w:pPr>
      <w:r>
        <w:t>о назначении административного наказания</w:t>
      </w:r>
    </w:p>
    <w:p w:rsidR="00A77B3E" w:rsidP="000618EF">
      <w:pPr>
        <w:jc w:val="both"/>
      </w:pPr>
      <w:r>
        <w:t>г. Армянск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70531">
        <w:t>27июля 2017 г.</w:t>
      </w:r>
    </w:p>
    <w:p w:rsidR="000618EF" w:rsidP="000618EF">
      <w:pPr>
        <w:jc w:val="both"/>
      </w:pPr>
    </w:p>
    <w:p w:rsidR="00A77B3E" w:rsidP="000618EF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</w:t>
      </w:r>
      <w:r>
        <w:t xml:space="preserve">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РФ, Республика Крым, г. Армянск, ул. Симферопольская, д. 1, рассмотрев в открытом судебном заседании дело об административном правонарушении, пр</w:t>
      </w:r>
      <w:r>
        <w:t>едусмотренном ч. 2 ст. 17.3</w:t>
      </w:r>
      <w:r w:rsidR="000618EF">
        <w:t xml:space="preserve"> </w:t>
      </w:r>
      <w:r>
        <w:t>КоАП</w:t>
      </w:r>
      <w:r>
        <w:t xml:space="preserve"> РФ, в отношении</w:t>
      </w:r>
      <w:r w:rsidR="000618EF">
        <w:t xml:space="preserve"> </w:t>
      </w:r>
      <w:r>
        <w:t>Долженкова</w:t>
      </w:r>
      <w:r>
        <w:t xml:space="preserve"> Андрея Викторовича, </w:t>
      </w:r>
      <w:r w:rsidR="000618EF">
        <w:t>персональные данные</w:t>
      </w:r>
      <w:r>
        <w:t>,</w:t>
      </w:r>
    </w:p>
    <w:p w:rsidR="000618EF" w:rsidP="000618EF">
      <w:pPr>
        <w:jc w:val="both"/>
      </w:pPr>
    </w:p>
    <w:p w:rsidR="00A77B3E" w:rsidP="000618EF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0618EF" w:rsidP="000618EF">
      <w:pPr>
        <w:jc w:val="both"/>
      </w:pPr>
    </w:p>
    <w:p w:rsidR="00A77B3E" w:rsidP="000618EF">
      <w:pPr>
        <w:jc w:val="both"/>
      </w:pPr>
      <w:r>
        <w:t>Долженков</w:t>
      </w:r>
      <w:r>
        <w:t xml:space="preserve"> А.В.не исполнил законное распоряжение судебного пристава по обеспечению установленного порядка деятельности судов о прекраще</w:t>
      </w:r>
      <w:r>
        <w:t>нии действий, нарушающих установленные в суде правила, при следующих обстоятельствах.</w:t>
      </w:r>
    </w:p>
    <w:p w:rsidR="00A77B3E" w:rsidP="000618EF">
      <w:pPr>
        <w:jc w:val="both"/>
      </w:pPr>
      <w:r>
        <w:t>Дата</w:t>
      </w:r>
      <w:r w:rsidR="00470531">
        <w:t xml:space="preserve"> в 10 час. 30 мин. </w:t>
      </w:r>
      <w:r w:rsidR="00470531">
        <w:t>Долженков</w:t>
      </w:r>
      <w:r w:rsidR="00470531">
        <w:t xml:space="preserve"> А.В.,</w:t>
      </w:r>
      <w:r>
        <w:t xml:space="preserve"> </w:t>
      </w:r>
      <w:r w:rsidR="00470531">
        <w:t xml:space="preserve">находясь в помещении судебного участка № 25 Армянского судебного района Республики Крым по адресу: Республика Крым, </w:t>
      </w:r>
      <w:r w:rsidR="00470531">
        <w:t>г</w:t>
      </w:r>
      <w:r w:rsidR="00470531">
        <w:t>. Арм</w:t>
      </w:r>
      <w:r w:rsidR="00470531">
        <w:t>янск, ул. Симферопольская, д. 1, громко кричал, высказывал возмущение нецензурной бранью, чем препятствовал работе суда, на неоднократные замечания судебного пристава</w:t>
      </w:r>
      <w:r>
        <w:t xml:space="preserve"> </w:t>
      </w:r>
      <w:r w:rsidR="00470531">
        <w:t>по обеспечению установленного порядка деятельности судов</w:t>
      </w:r>
      <w:r>
        <w:t xml:space="preserve"> </w:t>
      </w:r>
      <w:r w:rsidR="00470531">
        <w:t>о прекращении действий, нарушающих</w:t>
      </w:r>
      <w:r w:rsidR="00470531">
        <w:t xml:space="preserve"> установленные в суде правила, не реагировал.</w:t>
      </w:r>
    </w:p>
    <w:p w:rsidR="00A77B3E" w:rsidP="000618EF">
      <w:pPr>
        <w:jc w:val="both"/>
      </w:pPr>
      <w:r>
        <w:t xml:space="preserve">В судебном заседании </w:t>
      </w:r>
      <w:r>
        <w:t>Долженкову</w:t>
      </w:r>
      <w:r>
        <w:t xml:space="preserve"> А.В.</w:t>
      </w:r>
      <w:r w:rsidR="000618EF">
        <w:t xml:space="preserve"> </w:t>
      </w:r>
      <w:r>
        <w:t xml:space="preserve">разъяснены процессуальные права, предусмотренные </w:t>
      </w:r>
      <w:r>
        <w:t>ч</w:t>
      </w:r>
      <w:r>
        <w:t xml:space="preserve">. 1 ст. 25.1 </w:t>
      </w:r>
      <w:r>
        <w:t>КоАП</w:t>
      </w:r>
      <w:r>
        <w:t xml:space="preserve"> РФ. Отвода судьи и ходатайств не поступило.</w:t>
      </w:r>
      <w:r w:rsidR="000618EF">
        <w:t xml:space="preserve"> </w:t>
      </w:r>
      <w:r>
        <w:t>Долженков</w:t>
      </w:r>
      <w:r>
        <w:t xml:space="preserve"> А.В.</w:t>
      </w:r>
      <w:r w:rsidR="000618EF">
        <w:t xml:space="preserve"> </w:t>
      </w:r>
      <w:r>
        <w:t xml:space="preserve">в суде вину признал. </w:t>
      </w:r>
    </w:p>
    <w:p w:rsidR="00A77B3E" w:rsidP="000618EF">
      <w:pPr>
        <w:jc w:val="both"/>
      </w:pPr>
      <w:r>
        <w:t xml:space="preserve">Часть 2 ст. 17.3 </w:t>
      </w:r>
      <w:r>
        <w:t>КоАП</w:t>
      </w:r>
      <w:r>
        <w:t xml:space="preserve"> РФ пр</w:t>
      </w:r>
      <w:r>
        <w:t>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77B3E" w:rsidP="000618EF">
      <w:pPr>
        <w:jc w:val="both"/>
      </w:pPr>
      <w:r>
        <w:t>Выслушав лицо, в отношении ко</w:t>
      </w:r>
      <w:r>
        <w:t xml:space="preserve">торого ведётся производство по делу, исследовав материалы дела, мировой судья приходит к выводу о том, что вина </w:t>
      </w:r>
      <w:r>
        <w:t>Долженкова</w:t>
      </w:r>
      <w:r>
        <w:t xml:space="preserve"> А.В., кроме его признательных показаний, подтверждается собранными по делу доказательствами: протоколом об административном правонару</w:t>
      </w:r>
      <w:r>
        <w:t xml:space="preserve">шении </w:t>
      </w:r>
      <w:r w:rsidR="000618EF">
        <w:t xml:space="preserve">                   </w:t>
      </w:r>
      <w:r>
        <w:t xml:space="preserve">№ </w:t>
      </w:r>
      <w:r w:rsidR="000618EF">
        <w:t>**</w:t>
      </w:r>
      <w:r>
        <w:t>/</w:t>
      </w:r>
      <w:r w:rsidR="000618EF">
        <w:t>**</w:t>
      </w:r>
      <w:r>
        <w:t>/</w:t>
      </w:r>
      <w:r w:rsidR="000618EF">
        <w:t>*****</w:t>
      </w:r>
      <w:r>
        <w:t>-</w:t>
      </w:r>
      <w:r w:rsidR="000618EF">
        <w:t>**</w:t>
      </w:r>
      <w:r>
        <w:t>;</w:t>
      </w:r>
      <w:r w:rsidR="000618EF">
        <w:t xml:space="preserve"> </w:t>
      </w:r>
      <w:r>
        <w:t xml:space="preserve">актом обнаружения административного правонарушения от </w:t>
      </w:r>
      <w:r w:rsidR="000618EF">
        <w:t>дата</w:t>
      </w:r>
      <w:r>
        <w:t xml:space="preserve">; рапортами судебного пристава обеспечению установленного порядка деятельности судов от </w:t>
      </w:r>
      <w:r w:rsidR="000618EF">
        <w:t>дата</w:t>
      </w:r>
      <w:r>
        <w:t>;</w:t>
      </w:r>
      <w:r>
        <w:t xml:space="preserve"> письменными объяснениями свидетеля Крав</w:t>
      </w:r>
      <w:r w:rsidR="000618EF">
        <w:t>ченко А.В</w:t>
      </w:r>
      <w:r>
        <w:t>.</w:t>
      </w:r>
    </w:p>
    <w:p w:rsidR="00A77B3E" w:rsidP="000618EF">
      <w:pPr>
        <w:jc w:val="both"/>
      </w:pPr>
      <w: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</w:t>
      </w:r>
      <w:r>
        <w:t xml:space="preserve">ротокол об административном правонарушении составлен в соответствии с требованиями ст. 28.2 </w:t>
      </w:r>
      <w:r>
        <w:t>КоАП</w:t>
      </w:r>
      <w:r>
        <w:t xml:space="preserve"> РФ, уполномоченным лицом, копия протокола об административном правонарушении вручена </w:t>
      </w:r>
      <w:r>
        <w:t>Долженкову</w:t>
      </w:r>
      <w:r>
        <w:t xml:space="preserve"> А.В., его права соблюдены.</w:t>
      </w:r>
    </w:p>
    <w:p w:rsidR="00A77B3E" w:rsidP="000618EF">
      <w:pPr>
        <w:jc w:val="both"/>
      </w:pPr>
      <w:r>
        <w:t>Исследовав и оценив доказательства в</w:t>
      </w:r>
      <w:r>
        <w:t xml:space="preserve"> их совокупности, мировой судья считает, что вина </w:t>
      </w:r>
      <w:r>
        <w:t>Долженкова</w:t>
      </w:r>
      <w:r>
        <w:t xml:space="preserve"> А.В. установлена.</w:t>
      </w:r>
    </w:p>
    <w:p w:rsidR="00A77B3E" w:rsidP="000618EF">
      <w:pPr>
        <w:jc w:val="both"/>
      </w:pPr>
      <w:r>
        <w:t xml:space="preserve">Таким образом, действия </w:t>
      </w:r>
      <w:r>
        <w:t>Долженкова</w:t>
      </w:r>
      <w:r>
        <w:t xml:space="preserve"> А.В.содержат </w:t>
      </w:r>
      <w:r>
        <w:t>составправонарушения</w:t>
      </w:r>
      <w:r>
        <w:t xml:space="preserve"> и подлежат </w:t>
      </w:r>
      <w:r>
        <w:t>квалификациипоч</w:t>
      </w:r>
      <w:r>
        <w:t xml:space="preserve">. 2 ст. 17.3 </w:t>
      </w:r>
      <w:r>
        <w:t>КоАП</w:t>
      </w:r>
      <w:r>
        <w:t xml:space="preserve"> РФ как неисполнение законного распоряжения судебного пристава по</w:t>
      </w:r>
      <w:r>
        <w:t xml:space="preserve"> обеспечению установленного порядка деятельности судов о прекращении действий, нарушающих установленные в суде правила.</w:t>
      </w:r>
    </w:p>
    <w:p w:rsidR="00A77B3E" w:rsidP="000618EF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0618EF">
      <w:pPr>
        <w:jc w:val="both"/>
      </w:pPr>
      <w:r>
        <w:t xml:space="preserve">Установленный ст. 4.5 </w:t>
      </w:r>
      <w:r>
        <w:t>КоАП</w:t>
      </w:r>
      <w:r>
        <w:t xml:space="preserve"> РФ с</w:t>
      </w:r>
      <w:r>
        <w:t>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A77B3E" w:rsidP="000618EF">
      <w:pPr>
        <w:jc w:val="both"/>
      </w:pPr>
      <w:r>
        <w:t xml:space="preserve">Мировым судьёй установлено, что </w:t>
      </w:r>
      <w:r>
        <w:t>Долженков</w:t>
      </w:r>
      <w:r>
        <w:t xml:space="preserve"> А.В. не женат, иждивенцев не имеет, здоров, </w:t>
      </w:r>
      <w:r>
        <w:t>неработает</w:t>
      </w:r>
      <w:r>
        <w:t>, одн</w:t>
      </w:r>
      <w:r>
        <w:t>ородных административных правонарушений не совершал.</w:t>
      </w:r>
    </w:p>
    <w:p w:rsidR="00A77B3E" w:rsidP="000618EF">
      <w:pPr>
        <w:jc w:val="both"/>
      </w:pPr>
      <w:r>
        <w:tab/>
        <w:t xml:space="preserve">В силу ст. 4.2 </w:t>
      </w:r>
      <w:r>
        <w:t>КоАП</w:t>
      </w:r>
      <w:r>
        <w:t xml:space="preserve"> РФ обстоятельствами, смягчающими административную ответственность, мировой судья признаёт признание вины.</w:t>
      </w:r>
    </w:p>
    <w:p w:rsidR="00A77B3E" w:rsidP="000618EF">
      <w:pPr>
        <w:jc w:val="both"/>
      </w:pPr>
      <w:r>
        <w:t>Обстоятельством, отягчающим ответственность, мировым судьёй не установлено.</w:t>
      </w:r>
    </w:p>
    <w:p w:rsidR="00A77B3E" w:rsidP="000618EF">
      <w:pPr>
        <w:jc w:val="both"/>
      </w:pPr>
      <w:r>
        <w:t xml:space="preserve">Санкция ч. 2 ст. 17.3 </w:t>
      </w:r>
      <w:r>
        <w:t>КоАП</w:t>
      </w:r>
      <w:r>
        <w:t xml:space="preserve"> РФ предусматривает наложение административного штрафа в размере от пятисот до одной тысячи рублей.</w:t>
      </w:r>
    </w:p>
    <w:p w:rsidR="00A77B3E" w:rsidP="000618EF">
      <w:pPr>
        <w:jc w:val="both"/>
      </w:pPr>
      <w:r>
        <w:t xml:space="preserve">При назначении административного наказания мировой судья учитывает характер совершенного </w:t>
      </w:r>
      <w:r>
        <w:t>Долженковым</w:t>
      </w:r>
      <w:r>
        <w:t xml:space="preserve"> А.В. административного правон</w:t>
      </w:r>
      <w:r>
        <w:t>арушения, личность виновного, его семейное и материальное положение, обстоятельства, смягчающие административную ответственность.</w:t>
      </w:r>
    </w:p>
    <w:p w:rsidR="00A77B3E" w:rsidP="000618EF">
      <w:pPr>
        <w:jc w:val="both"/>
      </w:pPr>
      <w:r>
        <w:t xml:space="preserve">Согласно ч. 1 ст. 3.1 </w:t>
      </w:r>
      <w:r>
        <w:t>КоАП</w:t>
      </w:r>
      <w:r>
        <w:t xml:space="preserve"> РФ административное наказание является установленной государством мерой ответственности за совершен</w:t>
      </w:r>
      <w:r>
        <w:t>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A77B3E" w:rsidP="000618EF">
      <w:pPr>
        <w:jc w:val="both"/>
      </w:pPr>
      <w:r>
        <w:t xml:space="preserve">С учётом изложенного, руководствуясь ст. 29.9-29.11 </w:t>
      </w:r>
      <w:r>
        <w:t>КоАП</w:t>
      </w:r>
      <w:r>
        <w:t xml:space="preserve"> РФ, мировой судья</w:t>
      </w:r>
    </w:p>
    <w:p w:rsidR="000618EF" w:rsidP="000618EF">
      <w:pPr>
        <w:jc w:val="both"/>
      </w:pPr>
    </w:p>
    <w:p w:rsidR="00A77B3E" w:rsidP="000618EF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0618EF" w:rsidP="000618EF">
      <w:pPr>
        <w:jc w:val="both"/>
      </w:pPr>
    </w:p>
    <w:p w:rsidR="00A77B3E" w:rsidP="000618EF">
      <w:pPr>
        <w:jc w:val="both"/>
      </w:pPr>
      <w:r>
        <w:t>Долж</w:t>
      </w:r>
      <w:r>
        <w:t>енкова</w:t>
      </w:r>
      <w:r>
        <w:t xml:space="preserve"> Андрея Викторовича признать виновным в совершении административного правонарушения, предусмотренного </w:t>
      </w:r>
      <w:r>
        <w:t>ч</w:t>
      </w:r>
      <w:r>
        <w:t>. 2 ст. 17.3 Кодекса РФ об административных правонарушениях, и назначить ему наказание в виде штрафа в размере 500 (пятьсот) рублей.</w:t>
      </w:r>
    </w:p>
    <w:p w:rsidR="00A77B3E" w:rsidP="000618EF">
      <w:pPr>
        <w:jc w:val="both"/>
      </w:pPr>
      <w:r>
        <w:t>Административн</w:t>
      </w:r>
      <w:r>
        <w:t xml:space="preserve">ый штраф подлежит уплате: получатель УФК по Республике Крым (УФССП России по Республике Крым), л/с </w:t>
      </w:r>
      <w:r>
        <w:t>ххххххххххх</w:t>
      </w:r>
      <w:r>
        <w:t xml:space="preserve">, </w:t>
      </w:r>
      <w:r>
        <w:t>р</w:t>
      </w:r>
      <w:r>
        <w:t xml:space="preserve">/с </w:t>
      </w:r>
      <w:r>
        <w:t>хххххххххххххххххххххххх</w:t>
      </w:r>
      <w:r>
        <w:t xml:space="preserve">, ИНН </w:t>
      </w:r>
      <w:r>
        <w:t>хххххххххх</w:t>
      </w:r>
      <w:r>
        <w:t xml:space="preserve">; КПП </w:t>
      </w:r>
      <w:r>
        <w:t>ххххххххх</w:t>
      </w:r>
      <w:r>
        <w:t>; БИК ххххххххх</w:t>
      </w:r>
      <w:r>
        <w:t xml:space="preserve">; ОКТМО </w:t>
      </w:r>
      <w:r>
        <w:t>хххххххх</w:t>
      </w:r>
      <w:r>
        <w:t xml:space="preserve">; КБК </w:t>
      </w:r>
      <w:r>
        <w:t>хххххххххххххххххххххххх</w:t>
      </w:r>
      <w:r>
        <w:t>.</w:t>
      </w:r>
    </w:p>
    <w:p w:rsidR="00A77B3E" w:rsidP="000618EF">
      <w:pPr>
        <w:jc w:val="both"/>
      </w:pPr>
      <w:r>
        <w:t>Квитанция об уплате штрафа дол</w:t>
      </w:r>
      <w:r>
        <w:t xml:space="preserve">жна быть представлена мировому судье судебного участка № 25 Армянского судебного района РК до истечения срока уплаты штрафа. </w:t>
      </w:r>
    </w:p>
    <w:p w:rsidR="00A77B3E" w:rsidP="000618EF">
      <w:pPr>
        <w:jc w:val="both"/>
      </w:pPr>
      <w:r>
        <w:t xml:space="preserve">Разъяснить, что в соответствии со ст.32.2 </w:t>
      </w:r>
      <w:r>
        <w:t>КоАП</w:t>
      </w:r>
      <w:r>
        <w:t xml:space="preserve"> РФ административный штраф должен быть уплачен лицом, привлеченным к </w:t>
      </w:r>
      <w:r>
        <w:t xml:space="preserve">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>
        <w:t>КоАП</w:t>
      </w:r>
      <w:r>
        <w:t xml:space="preserve"> РФ.</w:t>
      </w:r>
    </w:p>
    <w:p w:rsidR="00A77B3E" w:rsidP="000618EF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</w:t>
      </w:r>
      <w:r>
        <w:t xml:space="preserve">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</w:t>
      </w:r>
      <w:r>
        <w:t>до пятидесяти часов.</w:t>
      </w:r>
    </w:p>
    <w:p w:rsidR="00A77B3E" w:rsidP="000618EF">
      <w:pPr>
        <w:jc w:val="both"/>
      </w:pPr>
      <w:r>
        <w:t xml:space="preserve">Постановление может быть обжаловано в Армянский городской суд Республики Крым в течение 10 суток со дня вручения или получения копии постановления через судебный участок № 25 Армянского судебного района Республики Крым. </w:t>
      </w:r>
    </w:p>
    <w:p w:rsidR="00A77B3E" w:rsidP="000618EF">
      <w:pPr>
        <w:jc w:val="both"/>
      </w:pPr>
    </w:p>
    <w:p w:rsidR="00A77B3E" w:rsidP="000618EF">
      <w:pPr>
        <w:jc w:val="both"/>
      </w:pPr>
      <w:r>
        <w:t>Мировой судья</w:t>
      </w:r>
      <w:r w:rsidR="000618EF">
        <w:tab/>
      </w:r>
      <w:r w:rsidR="000618EF">
        <w:tab/>
      </w:r>
      <w:r w:rsidR="000618EF">
        <w:tab/>
      </w:r>
      <w:r w:rsidR="000618EF">
        <w:tab/>
        <w:t>(подпись)</w:t>
      </w:r>
      <w:r w:rsidR="000618EF">
        <w:tab/>
        <w:t xml:space="preserve">         </w:t>
      </w:r>
      <w:r>
        <w:t xml:space="preserve">Д.Б. </w:t>
      </w:r>
      <w:r>
        <w:t>Сангаджи-Горяев</w:t>
      </w:r>
    </w:p>
    <w:p w:rsidR="00A77B3E" w:rsidP="000618EF">
      <w:pPr>
        <w:jc w:val="both"/>
      </w:pPr>
    </w:p>
    <w:p w:rsidR="00A77B3E" w:rsidP="000618EF">
      <w:pPr>
        <w:jc w:val="both"/>
      </w:pPr>
    </w:p>
    <w:sectPr w:rsidSect="000618EF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275"/>
    <w:rsid w:val="000618EF"/>
    <w:rsid w:val="00470531"/>
    <w:rsid w:val="00A77B3E"/>
    <w:rsid w:val="00E746D6"/>
    <w:rsid w:val="00FE4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42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