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B8307B">
      <w:pPr>
        <w:jc w:val="right"/>
      </w:pPr>
      <w:r>
        <w:t>Дело № 5-25-328/2017</w:t>
      </w:r>
    </w:p>
    <w:p w:rsidR="00A77B3E" w:rsidP="00B8307B">
      <w:pPr>
        <w:jc w:val="both"/>
      </w:pPr>
    </w:p>
    <w:p w:rsidR="00A77B3E" w:rsidP="00B8307B">
      <w:pPr>
        <w:jc w:val="center"/>
      </w:pPr>
      <w:r>
        <w:t>П О С Т А Н О В Л Е Н И Е</w:t>
      </w:r>
    </w:p>
    <w:p w:rsidR="00A77B3E" w:rsidP="00B8307B">
      <w:pPr>
        <w:jc w:val="center"/>
      </w:pPr>
      <w:r>
        <w:t>о назначении административного наказания</w:t>
      </w:r>
    </w:p>
    <w:p w:rsidR="00A77B3E" w:rsidP="00B8307B">
      <w:pPr>
        <w:jc w:val="both"/>
      </w:pPr>
      <w:r>
        <w:t>г. Армянск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BA51A6">
        <w:t>17 июля 2017 г.</w:t>
      </w:r>
    </w:p>
    <w:p w:rsidR="00B8307B" w:rsidP="00B8307B">
      <w:pPr>
        <w:jc w:val="both"/>
      </w:pPr>
    </w:p>
    <w:p w:rsidR="00A77B3E" w:rsidP="00B8307B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</w:t>
      </w:r>
      <w:r>
        <w:t xml:space="preserve">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РФ, Республика Крым, г. Армянск, ул. Симферопольская, д. 1, кв. 1, рассмотрев в открытом судебном заседании дело об административном правонаруше</w:t>
      </w:r>
      <w:r>
        <w:t>нии, предусмотренном ст. 15.33.2 Кодекса Российской Федерации об административных правонарушениях, в отношении</w:t>
      </w:r>
      <w:r w:rsidR="00B8307B">
        <w:t xml:space="preserve"> </w:t>
      </w:r>
      <w:r>
        <w:t>директора муниципального</w:t>
      </w:r>
      <w:r>
        <w:t xml:space="preserve"> бюджетного образовательного наименование организации Рожко Евгении Ивановны, </w:t>
      </w:r>
      <w:r w:rsidR="00B8307B">
        <w:t>персональные данные</w:t>
      </w:r>
      <w:r>
        <w:t>,</w:t>
      </w:r>
    </w:p>
    <w:p w:rsidR="00B8307B" w:rsidP="00B8307B">
      <w:pPr>
        <w:jc w:val="both"/>
      </w:pPr>
    </w:p>
    <w:p w:rsidR="00A77B3E" w:rsidP="00B8307B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B8307B" w:rsidP="00B8307B">
      <w:pPr>
        <w:jc w:val="both"/>
      </w:pPr>
    </w:p>
    <w:p w:rsidR="00A77B3E" w:rsidP="00B8307B">
      <w:pPr>
        <w:jc w:val="both"/>
      </w:pPr>
      <w:r>
        <w:t xml:space="preserve">директор </w:t>
      </w:r>
      <w:r w:rsidR="00B8307B">
        <w:t>наименование организации</w:t>
      </w:r>
      <w:r>
        <w:t xml:space="preserve">, ИНН </w:t>
      </w:r>
      <w:r w:rsidR="00B8307B">
        <w:t>хххххххххх</w:t>
      </w:r>
      <w:r>
        <w:t xml:space="preserve">, КПП </w:t>
      </w:r>
      <w:r w:rsidR="00B8307B">
        <w:t>ххххххххх</w:t>
      </w:r>
      <w:r>
        <w:t>, Рожко Е.И. совершил</w:t>
      </w:r>
      <w:r>
        <w:t xml:space="preserve">а правонарушение, предусмотренное ст. 15.33.2 Кодекса Российской Федерации об административных правонарушениях (далее – </w:t>
      </w:r>
      <w:r>
        <w:t>КоАП</w:t>
      </w:r>
      <w:r>
        <w:t xml:space="preserve"> РФ), при следующих обстоятельствах.</w:t>
      </w:r>
    </w:p>
    <w:p w:rsidR="00A77B3E" w:rsidP="00B8307B">
      <w:pPr>
        <w:jc w:val="both"/>
      </w:pPr>
      <w:r>
        <w:t>Д</w:t>
      </w:r>
      <w:r w:rsidR="00BA51A6">
        <w:t xml:space="preserve">ата директор </w:t>
      </w:r>
      <w:r>
        <w:t>наименование организации</w:t>
      </w:r>
      <w:r w:rsidR="00BA51A6">
        <w:t xml:space="preserve"> Рожко Е.И. представила в Государственное учреждение – Упра</w:t>
      </w:r>
      <w:r w:rsidR="00BA51A6">
        <w:t>вление Пенсионного фонда Российской Федерации в Красноперекопском районе Республики Крым (межрайонный) сведения в отношении одного застрахованного лица Храмовой О.С. по форме СЗВ-М за декабрь 2016 года тип «дополняющая», с целью дополнения ранее принятых т</w:t>
      </w:r>
      <w:r w:rsidR="00BA51A6">
        <w:t>ерриториальными органами ПФР сведений по форме СЗВ-М «Исходная» в отношении 62 застрахованных лиц за отчётный</w:t>
      </w:r>
      <w:r w:rsidR="00BA51A6">
        <w:t xml:space="preserve"> период декабрь 2016 года, в форме электронного документа с использованием информационно-телекоммуникационных сетей.</w:t>
      </w:r>
    </w:p>
    <w:p w:rsidR="00A77B3E" w:rsidP="00B8307B">
      <w:pPr>
        <w:jc w:val="both"/>
      </w:pPr>
      <w:r>
        <w:t xml:space="preserve">Таким образом, директор Рожко </w:t>
      </w:r>
      <w:r>
        <w:t xml:space="preserve">Е.И. в нарушение п. 2.2 ст.11 Федерального закона </w:t>
      </w:r>
      <w:r>
        <w:t>от</w:t>
      </w:r>
      <w:r>
        <w:t xml:space="preserve"> </w:t>
      </w:r>
      <w:r>
        <w:t>дата</w:t>
      </w:r>
      <w:r>
        <w:t xml:space="preserve"> №</w:t>
      </w:r>
      <w:r w:rsidR="00B8307B">
        <w:t xml:space="preserve"> </w:t>
      </w:r>
      <w:r>
        <w:t>27-ФЗ «Об индивидуальном (персонифицировано) учете в системе обязательного пенсионного страхования» не в полном объёме представила сведения о каждом работающем застрахованном лице за декабрь 2016 г</w:t>
      </w:r>
      <w:r>
        <w:t>ода.</w:t>
      </w:r>
    </w:p>
    <w:p w:rsidR="00A77B3E" w:rsidP="00B8307B">
      <w:pPr>
        <w:jc w:val="both"/>
      </w:pPr>
      <w:r>
        <w:t xml:space="preserve">В судебном заседании директора Рожко Е.И. разъяснены процессуальные права, предусмотренные ч. 1 ст. 25.1 </w:t>
      </w:r>
      <w:r>
        <w:t>КоАП</w:t>
      </w:r>
      <w:r>
        <w:t xml:space="preserve"> РФ, а также положения ст. 51 Конституции РФ. Отвода судьи и ходатайств не поступило. Директор Рожко Е.И. факт непредставления сведений о кажд</w:t>
      </w:r>
      <w:r>
        <w:t>ом работающем застрахованном лице за декабрь 2016 года в неполном объёме признала.</w:t>
      </w:r>
    </w:p>
    <w:p w:rsidR="00A77B3E" w:rsidP="00B8307B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</w:t>
      </w:r>
      <w:r>
        <w:t>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</w:t>
      </w:r>
      <w:r>
        <w:t xml:space="preserve">ицированного) учета в системе обязательного пенсионного страхования, а равно представление таких сведений в неполном объеме или в искаженном виде и </w:t>
      </w:r>
      <w:r>
        <w:t>влечет наложение административного штрафа на должностных лиц в размере от трехсот до пятисот рублей.</w:t>
      </w:r>
    </w:p>
    <w:p w:rsidR="00A77B3E" w:rsidP="00B8307B">
      <w:pPr>
        <w:jc w:val="both"/>
      </w:pPr>
      <w:r>
        <w:t>Исследо</w:t>
      </w:r>
      <w:r>
        <w:t xml:space="preserve">вав представленные материалы, выслушав участника производства по делу, прихожу к выводу о том, что вина директора Рожко Е.И. подтверждается собранными по делу доказательствами: протоколом об административном правонарушении № </w:t>
      </w:r>
      <w:r w:rsidR="00B8307B">
        <w:t>**</w:t>
      </w:r>
      <w:r>
        <w:t xml:space="preserve"> от дата</w:t>
      </w:r>
      <w:r>
        <w:t>; дополнит</w:t>
      </w:r>
      <w:r>
        <w:t xml:space="preserve">ельными сведениями о застрахованных лицах </w:t>
      </w:r>
      <w:r w:rsidR="00B8307B">
        <w:t>наименование организации</w:t>
      </w:r>
      <w:r>
        <w:t xml:space="preserve"> за декабрь 2016 года</w:t>
      </w:r>
      <w:r>
        <w:t xml:space="preserve">; извещением о доставке </w:t>
      </w:r>
      <w:r>
        <w:t>от</w:t>
      </w:r>
      <w:r>
        <w:t xml:space="preserve"> дата</w:t>
      </w:r>
      <w:r>
        <w:t xml:space="preserve">; </w:t>
      </w:r>
      <w:r>
        <w:t xml:space="preserve">протоколом проверки отчетности страхователя </w:t>
      </w:r>
      <w:r w:rsidR="00B8307B">
        <w:t>наименование организации</w:t>
      </w:r>
      <w:r>
        <w:t xml:space="preserve"> по форме СЗВ-М за декабрь 2016 года тип Дополняющая о</w:t>
      </w:r>
      <w:r>
        <w:t>т дата</w:t>
      </w:r>
      <w:r>
        <w:t>; копией выписки из ЕГРЮЛ</w:t>
      </w:r>
      <w:r>
        <w:t>.</w:t>
      </w:r>
    </w:p>
    <w:p w:rsidR="00A77B3E" w:rsidP="00B8307B">
      <w:pPr>
        <w:jc w:val="both"/>
      </w:pPr>
      <w:r>
        <w:t>Письменные 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A77B3E" w:rsidP="00B8307B">
      <w:pPr>
        <w:jc w:val="both"/>
      </w:pPr>
      <w:r>
        <w:t>В силу п. 2.</w:t>
      </w:r>
      <w:r>
        <w:t>2 ст. 11 ФЗ от дата № 27-ФЗ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лице.</w:t>
      </w:r>
    </w:p>
    <w:p w:rsidR="00A77B3E" w:rsidP="00B8307B">
      <w:pPr>
        <w:jc w:val="both"/>
      </w:pPr>
      <w:r>
        <w:t>Таким образом, мировой судья приходит к выводу о том, что в обязаннос</w:t>
      </w:r>
      <w:r>
        <w:t>ти директора Рожко Е.И. входит ежемесячно представлять сведения</w:t>
      </w:r>
      <w:r w:rsidR="00B8307B">
        <w:t xml:space="preserve"> </w:t>
      </w:r>
      <w:r>
        <w:t>о каждом работающем у него застрахованном лице в территориальный орган Пенсионного фонда Российской Федерации.</w:t>
      </w:r>
    </w:p>
    <w:p w:rsidR="00A77B3E" w:rsidP="00B8307B">
      <w:pPr>
        <w:jc w:val="both"/>
      </w:pPr>
      <w:r>
        <w:t>С учетом, установленных по делу обстоятельств, требования указанной нормы директор</w:t>
      </w:r>
      <w:r>
        <w:t>а Рожко Е.И. не соблюдены.</w:t>
      </w:r>
    </w:p>
    <w:p w:rsidR="00A77B3E" w:rsidP="00B8307B">
      <w:pPr>
        <w:jc w:val="both"/>
      </w:pPr>
      <w:r>
        <w:t xml:space="preserve">Материалы дела не содержат сведений о том, что несвоевременность предоставления директора Рожко Е.И. сведений в территориальный орган Пенсионного фонда Российской Федерации о каждом работающем у страхователя застрахованном лице, </w:t>
      </w:r>
      <w:r>
        <w:t>за декабрь 2016 года по форме СЗВ-М имела место в связи с уважительными причинами.</w:t>
      </w:r>
    </w:p>
    <w:p w:rsidR="00A77B3E" w:rsidP="00B8307B">
      <w:pPr>
        <w:jc w:val="both"/>
      </w:pPr>
      <w:r>
        <w:t xml:space="preserve">Анализируя представленные доказательства, признавая вину директора </w:t>
      </w:r>
      <w:r w:rsidR="00B8307B">
        <w:t>наименование организации</w:t>
      </w:r>
      <w:r>
        <w:t xml:space="preserve"> Рожко Е.И. доказанной, мировой судья квалифицирует её действия по ст. 15.33.2 </w:t>
      </w:r>
      <w:r>
        <w:t>КоАП</w:t>
      </w:r>
      <w:r>
        <w:t xml:space="preserve"> </w:t>
      </w:r>
      <w:r>
        <w:t>РФ – представление в неполном объёме страхователями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 w:rsidP="00B8307B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</w:t>
      </w:r>
      <w:r>
        <w:t>оизводство по делу, судом не установлено.</w:t>
      </w:r>
    </w:p>
    <w:p w:rsidR="00A77B3E" w:rsidP="00B8307B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Исчисление данного срока подлежит со дня выявления административного правонарушения.</w:t>
      </w:r>
    </w:p>
    <w:p w:rsidR="00A77B3E" w:rsidP="00B8307B">
      <w:pPr>
        <w:jc w:val="both"/>
      </w:pPr>
      <w:r>
        <w:t xml:space="preserve">В силу ст. 4.2 </w:t>
      </w:r>
      <w:r>
        <w:t>КоАП</w:t>
      </w:r>
      <w:r>
        <w:t xml:space="preserve"> РФ обсто</w:t>
      </w:r>
      <w:r>
        <w:t xml:space="preserve">ятельствами, смягчающими ответственность, мировой судья признаёт признание правонарушителем вины. </w:t>
      </w:r>
    </w:p>
    <w:p w:rsidR="00A77B3E" w:rsidP="00B8307B">
      <w:pPr>
        <w:jc w:val="both"/>
      </w:pPr>
      <w:r>
        <w:t>Обстоятельств, отягчающих ответственность, мировым судьёй не установлено.</w:t>
      </w:r>
    </w:p>
    <w:p w:rsidR="00A77B3E" w:rsidP="00B8307B">
      <w:pPr>
        <w:jc w:val="both"/>
      </w:pPr>
      <w:r>
        <w:t>Разрешая вопрос о виде и размере административного наказания, мировой судья учитыва</w:t>
      </w:r>
      <w:r>
        <w:t>ет характер совершенного директора Рожко Е.И. административного правонарушения, её личность, семейное и материальное положение, обстоятельства, смягчающие административную ответственность, и отсутствие отягчающих обстоятельств.</w:t>
      </w:r>
    </w:p>
    <w:p w:rsidR="00A77B3E" w:rsidP="00B8307B">
      <w:pPr>
        <w:jc w:val="both"/>
      </w:pPr>
      <w:r>
        <w:tab/>
        <w:t xml:space="preserve">Согласно ч.1 ст. 3.1 </w:t>
      </w:r>
      <w:r>
        <w:t>КоАП</w:t>
      </w:r>
      <w:r>
        <w:t xml:space="preserve"> Р</w:t>
      </w:r>
      <w:r>
        <w:t xml:space="preserve">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t>совершения новых правонарушений, как самим правонарушителем, так и другими лицами.</w:t>
      </w:r>
    </w:p>
    <w:p w:rsidR="00A77B3E" w:rsidP="00B8307B">
      <w:pPr>
        <w:jc w:val="both"/>
      </w:pPr>
      <w:r>
        <w:t>С</w:t>
      </w:r>
      <w:r>
        <w:t xml:space="preserve"> учётом изложенного, руководствуясь ст. 29.9 – 29.11 </w:t>
      </w:r>
      <w:r>
        <w:t>КоАП</w:t>
      </w:r>
      <w:r>
        <w:t xml:space="preserve"> РФ, мировой судья</w:t>
      </w:r>
    </w:p>
    <w:p w:rsidR="00B8307B" w:rsidP="00B8307B">
      <w:pPr>
        <w:jc w:val="both"/>
      </w:pPr>
    </w:p>
    <w:p w:rsidR="00A77B3E" w:rsidP="00B8307B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B8307B" w:rsidP="00B8307B">
      <w:pPr>
        <w:jc w:val="both"/>
      </w:pPr>
    </w:p>
    <w:p w:rsidR="00A77B3E" w:rsidP="00B8307B">
      <w:pPr>
        <w:jc w:val="both"/>
      </w:pPr>
      <w:r>
        <w:t xml:space="preserve">директора муниципального бюджетного образовательного наименование организации Рожко Евгению Ивановну признать виновной в совершении административного </w:t>
      </w:r>
      <w:r>
        <w:t>правонарушения, предусмотренного ст. 15.33.2 Кодекса РФ об административных правонарушениях, и назначить ей административное наказание в виде штрафа в размере 300 (триста) рублей.</w:t>
      </w:r>
    </w:p>
    <w:p w:rsidR="00A77B3E" w:rsidP="00B8307B">
      <w:pPr>
        <w:jc w:val="both"/>
      </w:pPr>
      <w:r>
        <w:t>Административный штраф подлежит уплате по реквизитам: получатель УФК по Респ</w:t>
      </w:r>
      <w:r>
        <w:t>ублике Крым (</w:t>
      </w:r>
      <w:r>
        <w:t>ГУ-Отделение</w:t>
      </w:r>
      <w:r>
        <w:t xml:space="preserve"> Пенсионного фонда РФ по Республике Крым, ИНН </w:t>
      </w:r>
      <w:r>
        <w:t>хххххххххх</w:t>
      </w:r>
      <w:r>
        <w:t xml:space="preserve">, КПП </w:t>
      </w:r>
      <w:r>
        <w:t>ххххххххх</w:t>
      </w:r>
      <w:r>
        <w:t xml:space="preserve">), банк получателя – ГРКЦ НБ Банка России Отделение по Республике Крым Центрального банка Российской Федерации, </w:t>
      </w:r>
      <w:r>
        <w:t>р</w:t>
      </w:r>
      <w:r>
        <w:t xml:space="preserve">/с </w:t>
      </w:r>
      <w:r>
        <w:t>хххххххххххххххххххх</w:t>
      </w:r>
      <w:r>
        <w:t xml:space="preserve">, КБК </w:t>
      </w:r>
      <w:r>
        <w:t>хххххххххххххххххххх</w:t>
      </w:r>
      <w:r>
        <w:t xml:space="preserve">, ОКАТО </w:t>
      </w:r>
      <w:r>
        <w:t>хххххххх</w:t>
      </w:r>
      <w:r>
        <w:t>, БИК ххххххххх</w:t>
      </w:r>
      <w:r>
        <w:t>, УИН 0.</w:t>
      </w:r>
    </w:p>
    <w:p w:rsidR="00A77B3E" w:rsidP="00B8307B">
      <w:pPr>
        <w:jc w:val="both"/>
      </w:pPr>
      <w:r>
        <w:t xml:space="preserve">Квитанция об уплате штрафа должна быть представлена в судебный участок № 25 Армянского судебного района Республик Крым до истечения срока уплаты штрафа. </w:t>
      </w:r>
    </w:p>
    <w:p w:rsidR="00A77B3E" w:rsidP="00B8307B">
      <w:pPr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РФ, админист</w:t>
      </w:r>
      <w:r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</w:t>
      </w:r>
      <w:r>
        <w:t xml:space="preserve">1.5 </w:t>
      </w:r>
      <w:r>
        <w:t>КоАП</w:t>
      </w:r>
      <w:r>
        <w:t xml:space="preserve"> РФ.</w:t>
      </w:r>
    </w:p>
    <w:p w:rsidR="00A77B3E" w:rsidP="00B8307B">
      <w:pPr>
        <w:jc w:val="both"/>
      </w:pPr>
      <w:r>
        <w:t xml:space="preserve">Разъяснить, что в соответствии со ст. 20.25 </w:t>
      </w:r>
      <w:r>
        <w:t>КоАП</w:t>
      </w:r>
      <w:r>
        <w:t xml:space="preserve">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</w:t>
      </w:r>
      <w:r>
        <w:t>ст на срок до 15 суток, либо обязательные работы на срок до пятидесяти часов.</w:t>
      </w:r>
    </w:p>
    <w:p w:rsidR="00A77B3E" w:rsidP="00B8307B">
      <w:pPr>
        <w:jc w:val="both"/>
      </w:pPr>
      <w:r>
        <w:tab/>
        <w:t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</w:t>
      </w:r>
      <w:r>
        <w:t xml:space="preserve">мянского судебного района Республики Крым. </w:t>
      </w:r>
    </w:p>
    <w:p w:rsidR="00A77B3E" w:rsidP="00B8307B">
      <w:pPr>
        <w:jc w:val="both"/>
      </w:pPr>
    </w:p>
    <w:p w:rsidR="00A77B3E" w:rsidP="00B8307B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(подпись)               </w:t>
      </w:r>
      <w:r w:rsidR="00BA51A6">
        <w:t xml:space="preserve">Д.Б. </w:t>
      </w:r>
      <w:r w:rsidR="00BA51A6">
        <w:t>Сангаджи-Горяев</w:t>
      </w:r>
    </w:p>
    <w:p w:rsidR="00A77B3E" w:rsidP="00B8307B">
      <w:pPr>
        <w:jc w:val="both"/>
      </w:pPr>
    </w:p>
    <w:p w:rsidR="00A77B3E" w:rsidP="00B8307B">
      <w:pPr>
        <w:jc w:val="both"/>
      </w:pPr>
    </w:p>
    <w:sectPr w:rsidSect="00B8307B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71E2"/>
    <w:rsid w:val="000A71E2"/>
    <w:rsid w:val="00520D54"/>
    <w:rsid w:val="00A77B3E"/>
    <w:rsid w:val="00B8307B"/>
    <w:rsid w:val="00BA51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71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