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0D78DA">
      <w:pPr>
        <w:jc w:val="both"/>
      </w:pPr>
      <w:r>
        <w:t xml:space="preserve">                                                                          </w:t>
      </w:r>
      <w:r w:rsidR="000D78DA">
        <w:t xml:space="preserve">                               </w:t>
      </w:r>
      <w:r>
        <w:t>Дело № 5-25-372/2017</w:t>
      </w:r>
    </w:p>
    <w:p w:rsidR="00A77B3E" w:rsidP="000D78DA">
      <w:pPr>
        <w:jc w:val="center"/>
      </w:pPr>
      <w:r>
        <w:t>П О С Т А Н О В Л Е Н И Е</w:t>
      </w:r>
    </w:p>
    <w:p w:rsidR="00A77B3E" w:rsidP="000D78DA">
      <w:pPr>
        <w:jc w:val="center"/>
      </w:pPr>
      <w:r>
        <w:t>по делу об административном правонарушении</w:t>
      </w:r>
    </w:p>
    <w:p w:rsidR="00A77B3E" w:rsidP="000D78DA">
      <w:pPr>
        <w:jc w:val="both"/>
      </w:pPr>
    </w:p>
    <w:p w:rsidR="00A77B3E" w:rsidP="000D78DA">
      <w:pPr>
        <w:jc w:val="both"/>
      </w:pPr>
      <w:r>
        <w:t xml:space="preserve">05 сентября 2017 г.                                       </w:t>
      </w:r>
      <w:r>
        <w:t xml:space="preserve">                                    </w:t>
      </w:r>
      <w:r w:rsidR="000D78DA">
        <w:t xml:space="preserve">                 </w:t>
      </w:r>
      <w:r>
        <w:t>г. Армянск</w:t>
      </w:r>
    </w:p>
    <w:p w:rsidR="00A77B3E" w:rsidP="000D78DA">
      <w:pPr>
        <w:jc w:val="both"/>
      </w:pPr>
    </w:p>
    <w:p w:rsidR="00A77B3E" w:rsidP="000D78DA">
      <w:pPr>
        <w:jc w:val="both"/>
      </w:pPr>
      <w:r>
        <w:t xml:space="preserve">          </w:t>
      </w:r>
      <w:r>
        <w:t>Мировой судья судебного участка № 25 Армянского судебного района (городской округ Армянск) Республики Крым Гребенюк Л.И., с участием представителя администрации г. Ар</w:t>
      </w:r>
      <w:r>
        <w:t xml:space="preserve">мянска – </w:t>
      </w:r>
      <w:r>
        <w:t>фио</w:t>
      </w:r>
      <w:r>
        <w:t xml:space="preserve">, в помещении судебного участка, расположенного по адресу: 296012, Республика Крым, г. Армянск, </w:t>
      </w:r>
      <w:r w:rsidR="000D78DA">
        <w:t xml:space="preserve">                        </w:t>
      </w:r>
      <w:r>
        <w:t>ул. Симферопольская, д.1, рассмотрев дело об адми</w:t>
      </w:r>
      <w:r w:rsidR="000D78DA">
        <w:t xml:space="preserve">нистративном правонарушении по </w:t>
      </w:r>
      <w:r>
        <w:t>ч. 2 ст. 19.4.1 Кодекса Российской Федерации об административных пр</w:t>
      </w:r>
      <w:r>
        <w:t xml:space="preserve">авонарушениях в отношении Расулова </w:t>
      </w:r>
      <w:r>
        <w:t>Хикмата</w:t>
      </w:r>
      <w:r>
        <w:t xml:space="preserve"> Ахмеда</w:t>
      </w:r>
      <w:r>
        <w:t xml:space="preserve"> </w:t>
      </w:r>
      <w:r>
        <w:t>оглы</w:t>
      </w:r>
      <w:r>
        <w:t xml:space="preserve">, </w:t>
      </w:r>
      <w:r w:rsidR="000D78DA">
        <w:t>персональные данные</w:t>
      </w:r>
      <w:r>
        <w:t>,</w:t>
      </w:r>
    </w:p>
    <w:p w:rsidR="00A77B3E" w:rsidP="000D78DA">
      <w:pPr>
        <w:jc w:val="both"/>
      </w:pPr>
    </w:p>
    <w:p w:rsidR="00A77B3E" w:rsidP="000D78DA">
      <w:pPr>
        <w:jc w:val="center"/>
      </w:pPr>
      <w:r>
        <w:t xml:space="preserve">у с т а </w:t>
      </w:r>
      <w:r>
        <w:t>н</w:t>
      </w:r>
      <w:r>
        <w:t xml:space="preserve"> о в и л:</w:t>
      </w:r>
    </w:p>
    <w:p w:rsidR="00A77B3E" w:rsidP="000D78DA">
      <w:pPr>
        <w:jc w:val="both"/>
      </w:pPr>
    </w:p>
    <w:p w:rsidR="00A77B3E" w:rsidP="000D78DA">
      <w:pPr>
        <w:jc w:val="both"/>
      </w:pPr>
      <w:r>
        <w:t xml:space="preserve">Расулов Х.А. </w:t>
      </w:r>
      <w:r>
        <w:t>оглы</w:t>
      </w:r>
      <w:r>
        <w:t xml:space="preserve">, в период времени с 08 час. 00 мин. </w:t>
      </w:r>
      <w:r w:rsidR="000D78DA">
        <w:t>дата</w:t>
      </w:r>
      <w:r>
        <w:t xml:space="preserve"> по 17 час. 00 мин. </w:t>
      </w:r>
      <w:r w:rsidR="000D78DA">
        <w:t>дата</w:t>
      </w:r>
      <w:r>
        <w:t xml:space="preserve">  воспрепятствовал проведению внеплановой выездной проверки соблюдения требова</w:t>
      </w:r>
      <w:r>
        <w:t xml:space="preserve">ний земельного законодательства при использовании земельного участка, расположенного по адресу: адрес.       </w:t>
      </w:r>
    </w:p>
    <w:p w:rsidR="00A77B3E" w:rsidP="000D78DA">
      <w:pPr>
        <w:jc w:val="both"/>
      </w:pPr>
      <w:r>
        <w:t xml:space="preserve">Расулов Х.А. </w:t>
      </w:r>
      <w:r>
        <w:t>оглы</w:t>
      </w:r>
      <w:r>
        <w:t xml:space="preserve"> в судебное заседание не явился, о времени и месте рассмотрения дела извещен надлежащим образом (заказным письмом с уведомлением)</w:t>
      </w:r>
      <w:r>
        <w:t xml:space="preserve">, о причинах неявки суд не уведомил, ходатайств об отложении рассмотрения дела суду не направлял. </w:t>
      </w:r>
    </w:p>
    <w:p w:rsidR="00A77B3E" w:rsidP="000D78DA">
      <w:pPr>
        <w:jc w:val="both"/>
      </w:pPr>
      <w:r>
        <w:t>Согласно ст. 25.1 ч.2 Кодекса Российской Федерации об административных правонарушениях дело может быть рассмотрено в отсутствие лица, в отношении которого ве</w:t>
      </w:r>
      <w:r>
        <w:t>дется производство по делу, в случаях, если имеются данные о надлежащем извещении лица о месте и времени рассмотрения дела, и если от лица не поступило ходатайство об отложении рассмотрения дела, либо если такое ходатайство оставлено без удовлетворения.</w:t>
      </w:r>
    </w:p>
    <w:p w:rsidR="00A77B3E" w:rsidP="000D78DA">
      <w:pPr>
        <w:jc w:val="both"/>
      </w:pPr>
      <w:r>
        <w:t xml:space="preserve">В </w:t>
      </w:r>
      <w:r>
        <w:t xml:space="preserve">связи с чем, суд на основании ч. 2 ст. 25.1 Кодекса Российской Федерации об административных правонарушениях рассмотрел дело об административном правонарушении в отсутствии Расулова Х.А. </w:t>
      </w:r>
      <w:r>
        <w:t>оглы</w:t>
      </w:r>
      <w:r>
        <w:t>.</w:t>
      </w:r>
    </w:p>
    <w:p w:rsidR="00A77B3E" w:rsidP="000D78DA">
      <w:pPr>
        <w:jc w:val="both"/>
      </w:pPr>
      <w:r>
        <w:t xml:space="preserve">Представитель администрации </w:t>
      </w:r>
      <w:r>
        <w:t>г</w:t>
      </w:r>
      <w:r>
        <w:t xml:space="preserve">. Армянска – </w:t>
      </w:r>
      <w:r>
        <w:t>фио</w:t>
      </w:r>
      <w:r>
        <w:t xml:space="preserve"> в судебном засед</w:t>
      </w:r>
      <w:r>
        <w:t xml:space="preserve">ании пояснил, что в действиях Расулова Х.А. </w:t>
      </w:r>
      <w:r>
        <w:t>оглы</w:t>
      </w:r>
      <w:r>
        <w:t xml:space="preserve"> усматривается состав административного правонарушения, предусмотренного ст. 19.4.1 ч.2 Кодекса Российской Федерации об административных правонарушениях и просил назначить административное наказание в соответ</w:t>
      </w:r>
      <w:r>
        <w:t>ствии с санкцией статьи.</w:t>
      </w:r>
    </w:p>
    <w:p w:rsidR="00A77B3E" w:rsidP="000D78DA">
      <w:pPr>
        <w:jc w:val="both"/>
      </w:pPr>
      <w:r>
        <w:t xml:space="preserve">Выслушав, мнение представителя администрации г. Армянска – </w:t>
      </w:r>
      <w:r>
        <w:t>фио</w:t>
      </w:r>
      <w:r>
        <w:t>, исследовав материалы дела, суд приходит к следующему.</w:t>
      </w:r>
    </w:p>
    <w:p w:rsidR="00A77B3E" w:rsidP="000D78DA">
      <w:pPr>
        <w:jc w:val="both"/>
      </w:pPr>
      <w:r>
        <w:t>Административная ответственность по ч. 2 ст. 19.4.1 Кодекса Российской Федерации об административных правонарушен</w:t>
      </w:r>
      <w:r>
        <w:t xml:space="preserve">иях наступает за воспрепятствование законной деятельности должностного лица органа государственного контроля (надзора), органа муниципального контроля по проведению проверок или уклонение от таких проверок, за исключением случаев, предусмотренных частью 4 </w:t>
      </w:r>
      <w:r>
        <w:t xml:space="preserve">статьи 14.24 и частью 9 статьи 15.29 </w:t>
      </w:r>
      <w:r>
        <w:t>КоАП</w:t>
      </w:r>
      <w:r>
        <w:t xml:space="preserve"> РФ, повлекшие невозможность проведения или завершения проверки.</w:t>
      </w:r>
    </w:p>
    <w:p w:rsidR="00A77B3E" w:rsidP="000D78DA">
      <w:pPr>
        <w:jc w:val="both"/>
      </w:pPr>
      <w:r>
        <w:t>Частью 2 ст. 19.4.1 Кодекса Российской Федерации об административных правонарушениях предусмотрена административная ответственность за действия (безде</w:t>
      </w:r>
      <w:r>
        <w:t>йствие), предусмотренные ч. 1 ст. 19.4.1 Кодекса Российской Федерации об административных правонарушениях, повлекшие невозможность проведения или завершения проверки.</w:t>
      </w:r>
    </w:p>
    <w:p w:rsidR="00A77B3E" w:rsidP="000D78DA">
      <w:pPr>
        <w:jc w:val="both"/>
      </w:pPr>
      <w:r>
        <w:t>Из материалов дела об административном правонарушении следует, что на основании распоряже</w:t>
      </w:r>
      <w:r>
        <w:t xml:space="preserve">ния администрации г. Армянска от </w:t>
      </w:r>
      <w:r w:rsidR="000D78DA">
        <w:t>дата</w:t>
      </w:r>
      <w:r>
        <w:t xml:space="preserve"> №</w:t>
      </w:r>
      <w:r w:rsidR="000D78DA">
        <w:t xml:space="preserve"> **</w:t>
      </w:r>
      <w:r>
        <w:t xml:space="preserve">, по согласованию с прокуратурой г. Армянска, в отношении индивидуального предпринимателя Расулова </w:t>
      </w:r>
      <w:r>
        <w:t>Х.А.оглы</w:t>
      </w:r>
      <w:r>
        <w:t xml:space="preserve"> в период с </w:t>
      </w:r>
      <w:r w:rsidR="000D78DA">
        <w:t>дата</w:t>
      </w:r>
      <w:r>
        <w:t xml:space="preserve"> по </w:t>
      </w:r>
      <w:r w:rsidR="000D78DA">
        <w:t>дата</w:t>
      </w:r>
      <w:r>
        <w:t xml:space="preserve"> проведена внеплановая выездная проверка соблюдения требо</w:t>
      </w:r>
      <w:r>
        <w:t xml:space="preserve">ваний земельного законодательства при использовании земельного участка, расположенного по адресу: адрес (кадастровый номер земельного участка </w:t>
      </w:r>
      <w:r w:rsidR="000D78DA">
        <w:t>**</w:t>
      </w:r>
      <w:r>
        <w:t>:</w:t>
      </w:r>
      <w:r w:rsidR="000D78DA">
        <w:t>**</w:t>
      </w:r>
      <w:r>
        <w:t>:</w:t>
      </w:r>
      <w:r w:rsidR="000D78DA">
        <w:t>******</w:t>
      </w:r>
      <w:r>
        <w:t>:</w:t>
      </w:r>
      <w:r w:rsidR="000D78DA">
        <w:t>***</w:t>
      </w:r>
      <w:r>
        <w:t>).</w:t>
      </w:r>
    </w:p>
    <w:p w:rsidR="00A77B3E" w:rsidP="000D78DA">
      <w:pPr>
        <w:jc w:val="both"/>
      </w:pPr>
      <w:r>
        <w:tab/>
        <w:t>В ходе проверки установлено, что на территории земельного участка расположено капитальное стро</w:t>
      </w:r>
      <w:r>
        <w:t>ение общей площадью 220 м2, в котором размещается станция технического обслуживания автомобилей и помещение для мойки автомобилей. Согласно выписки из ЕГРН земельному участку с кадастровым номером</w:t>
      </w:r>
      <w:r>
        <w:t xml:space="preserve"> </w:t>
      </w:r>
      <w:r w:rsidR="000D78DA">
        <w:t>**:**:******:***</w:t>
      </w:r>
      <w:r>
        <w:t xml:space="preserve"> </w:t>
      </w:r>
      <w:r>
        <w:t xml:space="preserve">установлен вид разрешенного использования </w:t>
      </w:r>
      <w:r>
        <w:t xml:space="preserve">– индивидуальное жилищное строительство. </w:t>
      </w:r>
    </w:p>
    <w:p w:rsidR="00A77B3E" w:rsidP="000D78DA">
      <w:pPr>
        <w:jc w:val="both"/>
      </w:pPr>
      <w:r>
        <w:t xml:space="preserve">Таким образом, в ходе проведения проверки выявлен факт использования Расуловым Х.А. </w:t>
      </w:r>
      <w:r>
        <w:t>оглы</w:t>
      </w:r>
      <w:r>
        <w:t xml:space="preserve">  вышеуказанного земельного участка не по целевому назначению в соответствии с его принадлежностью к той или иной категории зе</w:t>
      </w:r>
      <w:r>
        <w:t>мель и (или) разрешенным использованием.</w:t>
      </w:r>
    </w:p>
    <w:p w:rsidR="00A77B3E" w:rsidP="000D78DA">
      <w:pPr>
        <w:jc w:val="both"/>
      </w:pPr>
      <w:r>
        <w:t xml:space="preserve">По результатам проведения проверки должностными лицами сектора муниципального контроля администрации г. Армянска, уполномоченными на проведение внеплановой выездной проверки, составлен акт проверки от </w:t>
      </w:r>
      <w:r w:rsidR="000D78DA">
        <w:t>дата</w:t>
      </w:r>
      <w:r>
        <w:t xml:space="preserve"> </w:t>
      </w:r>
      <w:r w:rsidR="000D78DA">
        <w:t xml:space="preserve">         </w:t>
      </w:r>
      <w:r>
        <w:t>№</w:t>
      </w:r>
      <w:r w:rsidR="000D78DA">
        <w:t xml:space="preserve"> </w:t>
      </w:r>
      <w:r w:rsidR="000D78DA">
        <w:t>хх</w:t>
      </w:r>
      <w:r>
        <w:t>/</w:t>
      </w:r>
      <w:r w:rsidR="000D78DA">
        <w:t>х</w:t>
      </w:r>
      <w:r>
        <w:t>-</w:t>
      </w:r>
      <w:r w:rsidR="000D78DA">
        <w:t>хх</w:t>
      </w:r>
      <w:r>
        <w:t>/</w:t>
      </w:r>
      <w:r w:rsidR="000D78DA">
        <w:t>хххх</w:t>
      </w:r>
      <w:r>
        <w:t xml:space="preserve">, а также выдано предписание об устранении нарушений, выявленных при проведении проверки, требований земельного законодательства </w:t>
      </w:r>
      <w:r w:rsidR="000D78DA">
        <w:t xml:space="preserve">  № </w:t>
      </w:r>
      <w:r w:rsidR="000D78DA">
        <w:t>хх</w:t>
      </w:r>
      <w:r w:rsidR="000D78DA">
        <w:t>/</w:t>
      </w:r>
      <w:r w:rsidR="000D78DA">
        <w:t>х-хх</w:t>
      </w:r>
      <w:r w:rsidR="000D78DA">
        <w:t>/</w:t>
      </w:r>
      <w:r w:rsidR="000D78DA">
        <w:t>хххх</w:t>
      </w:r>
      <w:r>
        <w:t xml:space="preserve"> </w:t>
      </w:r>
      <w:r>
        <w:t>от</w:t>
      </w:r>
      <w:r>
        <w:t xml:space="preserve"> </w:t>
      </w:r>
      <w:r w:rsidR="000D78DA">
        <w:t>дата</w:t>
      </w:r>
      <w:r>
        <w:t xml:space="preserve">. Срок исполнения указанного предписания истек - </w:t>
      </w:r>
      <w:r w:rsidR="000D78DA">
        <w:t>дата</w:t>
      </w:r>
      <w:r>
        <w:t>.</w:t>
      </w:r>
    </w:p>
    <w:p w:rsidR="00A77B3E" w:rsidP="000D78DA">
      <w:pPr>
        <w:jc w:val="both"/>
      </w:pPr>
      <w:r>
        <w:t>На основании распоряже</w:t>
      </w:r>
      <w:r>
        <w:t xml:space="preserve">ния администрации г. Армянска от </w:t>
      </w:r>
      <w:r w:rsidR="000D78DA">
        <w:t>дата</w:t>
      </w:r>
      <w:r>
        <w:t xml:space="preserve"> №</w:t>
      </w:r>
      <w:r w:rsidR="000D78DA">
        <w:t xml:space="preserve"> ***</w:t>
      </w:r>
      <w:r>
        <w:t xml:space="preserve"> в отношении индивидуального предпринимателя Расулова Х.А. </w:t>
      </w:r>
      <w:r>
        <w:t>оглы</w:t>
      </w:r>
      <w:r>
        <w:t xml:space="preserve"> назначена внеплановая выездная проверка, предметом которой являлась проверка выполнения требований предписания от </w:t>
      </w:r>
      <w:r w:rsidR="000D78DA">
        <w:t>дата</w:t>
      </w:r>
      <w:r>
        <w:t xml:space="preserve"> </w:t>
      </w:r>
      <w:r w:rsidR="000D78DA">
        <w:t xml:space="preserve">№ </w:t>
      </w:r>
      <w:r w:rsidR="000D78DA">
        <w:t>хх</w:t>
      </w:r>
      <w:r w:rsidR="000D78DA">
        <w:t>/</w:t>
      </w:r>
      <w:r w:rsidR="000D78DA">
        <w:t>х-хх</w:t>
      </w:r>
      <w:r w:rsidR="000D78DA">
        <w:t>/</w:t>
      </w:r>
      <w:r w:rsidR="000D78DA">
        <w:t>хххх</w:t>
      </w:r>
      <w:r>
        <w:t xml:space="preserve"> об устранении нарушений, </w:t>
      </w:r>
      <w:r>
        <w:t>выданное</w:t>
      </w:r>
      <w:r>
        <w:t xml:space="preserve"> по результатам внеплановой выездной проверки от </w:t>
      </w:r>
      <w:r w:rsidR="000D78DA">
        <w:t>дата</w:t>
      </w:r>
      <w:r>
        <w:t xml:space="preserve">, акт </w:t>
      </w:r>
      <w:r w:rsidR="000D78DA">
        <w:t xml:space="preserve">№ </w:t>
      </w:r>
      <w:r w:rsidR="000D78DA">
        <w:t>хх</w:t>
      </w:r>
      <w:r w:rsidR="000D78DA">
        <w:t>/</w:t>
      </w:r>
      <w:r w:rsidR="000D78DA">
        <w:t>х-хх</w:t>
      </w:r>
      <w:r w:rsidR="000D78DA">
        <w:t>/</w:t>
      </w:r>
      <w:r w:rsidR="000D78DA">
        <w:t>хххх</w:t>
      </w:r>
      <w:r>
        <w:t xml:space="preserve">. Срок проведения проверки установлен 5 рабочих дней: </w:t>
      </w:r>
      <w:r>
        <w:t>с</w:t>
      </w:r>
      <w:r>
        <w:t xml:space="preserve"> </w:t>
      </w:r>
      <w:r w:rsidR="000D78DA">
        <w:t>дата</w:t>
      </w:r>
      <w:r>
        <w:t xml:space="preserve"> по </w:t>
      </w:r>
      <w:r w:rsidR="000D78DA">
        <w:t>дата</w:t>
      </w:r>
      <w:r>
        <w:t>, в ходе которой необходимо было провести следующие м</w:t>
      </w:r>
      <w:r>
        <w:t>ероприятия:</w:t>
      </w:r>
    </w:p>
    <w:p w:rsidR="00A77B3E" w:rsidP="000D78DA">
      <w:pPr>
        <w:jc w:val="both"/>
      </w:pPr>
      <w:r>
        <w:t xml:space="preserve">- в течение двух рабочих дней провести обследование земельного участка, инструментальные обмеры и </w:t>
      </w:r>
      <w:r>
        <w:t>фотофиксацию</w:t>
      </w:r>
      <w:r>
        <w:t xml:space="preserve"> выявленных нарушений;</w:t>
      </w:r>
    </w:p>
    <w:p w:rsidR="00A77B3E" w:rsidP="000D78DA">
      <w:pPr>
        <w:jc w:val="both"/>
      </w:pPr>
      <w:r>
        <w:t>- в течение двух рабочих дней провести обследование сооружений и строений на земельном участке, инструментальны</w:t>
      </w:r>
      <w:r>
        <w:t xml:space="preserve">е обмеры и </w:t>
      </w:r>
      <w:r>
        <w:t>фотофиксацию</w:t>
      </w:r>
      <w:r>
        <w:t xml:space="preserve"> выявленных нарушений;</w:t>
      </w:r>
    </w:p>
    <w:p w:rsidR="00A77B3E" w:rsidP="000D78DA">
      <w:pPr>
        <w:jc w:val="both"/>
      </w:pPr>
      <w:r>
        <w:t>- в течение одного рабочего провести оформление акта по результатам проверки с приложением результатов обследованного земельного участка, схемы земельного участка, сооружений и строений на нем, инструментальных</w:t>
      </w:r>
      <w:r>
        <w:t xml:space="preserve"> обмеров и результатов </w:t>
      </w:r>
      <w:r>
        <w:t>фотофиксации</w:t>
      </w:r>
      <w:r>
        <w:t xml:space="preserve"> выявленных нарушений.</w:t>
      </w:r>
    </w:p>
    <w:p w:rsidR="00A77B3E" w:rsidP="000D78DA">
      <w:pPr>
        <w:jc w:val="both"/>
      </w:pPr>
      <w:r>
        <w:t>В соответствии с ч.1 ст. 25 Федерального закона от 26.12.2008 N 294-ФЗ «О защите прав юридических лиц и индивидуальных предпринимателей при осуществлении государственного контроля (надзора) и муници</w:t>
      </w:r>
      <w:r>
        <w:t xml:space="preserve">пального контроля, при проведении проверок юридические лица обязаны обеспечить присутствие руководителей, иных должностных лиц или уполномоченных представителей юридических лиц; </w:t>
      </w:r>
      <w:r>
        <w:t>индивидуальные предприниматели обязаны присутствовать или обеспечить присутств</w:t>
      </w:r>
      <w:r>
        <w:t>ие уполномоченных представителей, ответственных за организацию и проведение мероприятий по выполнению обязательных требований и требований, установленных муниципальными правовыми актами.</w:t>
      </w:r>
    </w:p>
    <w:p w:rsidR="00A77B3E" w:rsidP="000D78DA">
      <w:pPr>
        <w:jc w:val="both"/>
      </w:pPr>
      <w:r>
        <w:t>Согласно п.2 ст.12 Федерального закона от 26.12.2008 N 294-ФЗ «О защи</w:t>
      </w:r>
      <w:r>
        <w:t>те прав юридических лиц и индивидуальных предпринимателей при осуществлении государственного контроля (надзора) и муниципального контроля» выездная проверка (как плановая, так и внеплановая) проводится по месту нахождения юридического лица, месту осуществл</w:t>
      </w:r>
      <w:r>
        <w:t>ения деятельности индивидуального предпринимателя и (или) по месту фактического осуществления их деятельности.</w:t>
      </w:r>
    </w:p>
    <w:p w:rsidR="00A77B3E" w:rsidP="000D78DA">
      <w:pPr>
        <w:jc w:val="both"/>
      </w:pPr>
      <w:r>
        <w:t>В соответствии с п.5 ст. 12 Федерального закона от 26.12.2008 N 294-ФЗ «О защите прав юридических лиц и индивидуальных предпринимателей при осуще</w:t>
      </w:r>
      <w:r>
        <w:t>ствлении государственного контроля (надзора) и муниципального контроля» руководитель, иное должностное лицо или уполномоченный представитель юридического лица, индивидуальный предприниматель, его уполномоченный представитель обязаны предоставить должностны</w:t>
      </w:r>
      <w:r>
        <w:t>м лицам органа государственного контроля (надзора), органа муниципального контроля, проводящим выездную проверку, возможность ознакомиться с документами, связанными с целями, задачами и предметом выездной проверки, в случае, если выездной проверке не предш</w:t>
      </w:r>
      <w:r>
        <w:t>ествовало проведение документарной проверки, а также обеспечить доступ проводящих выездную проверку должностных лиц и участвующих в выездной проверке экспертов, представителей экспертных организаций на территорию, в используемые юридическим лицом, индивиду</w:t>
      </w:r>
      <w:r>
        <w:t>альным предпринимателем при осуществлении деятельности здания, строения, сооружения, помещения, к используемым юридическими лицами, индивидуальными предпринимателями оборудованию, подобным объектам, транспортным средствам и перевозимым ими грузам.</w:t>
      </w:r>
    </w:p>
    <w:p w:rsidR="00A77B3E" w:rsidP="000D78DA">
      <w:pPr>
        <w:jc w:val="both"/>
      </w:pPr>
      <w:r>
        <w:t xml:space="preserve">При таких обстоятельствах, индивидуальный предприниматель Расулов Х.А. </w:t>
      </w:r>
      <w:r>
        <w:t>оглы</w:t>
      </w:r>
      <w:r>
        <w:t>, будучи ознакомленным с</w:t>
      </w:r>
      <w:r w:rsidR="000D78DA">
        <w:t xml:space="preserve"> распоряжением от дата </w:t>
      </w:r>
      <w:r>
        <w:t>№</w:t>
      </w:r>
      <w:r w:rsidR="000D78DA">
        <w:t xml:space="preserve"> ***</w:t>
      </w:r>
      <w:r>
        <w:t xml:space="preserve"> о проведении внеплановой выездной проверки, в период проведения внеплановой выездной проверки не обеспечил с </w:t>
      </w:r>
      <w:r w:rsidR="000D78DA">
        <w:t>дата</w:t>
      </w:r>
      <w:r>
        <w:t xml:space="preserve"> по </w:t>
      </w:r>
      <w:r w:rsidR="000D78DA">
        <w:t>дата</w:t>
      </w:r>
      <w:r>
        <w:t xml:space="preserve"> уполномоченным на проведение проверки должностным лицам доступ на территорию, расположенную по адресу: адрес (не присутствовал сам и не обеспечил присутствие уполномоченных им представителей, ответственных за организацию и проведени</w:t>
      </w:r>
      <w:r>
        <w:t>е</w:t>
      </w:r>
      <w:r>
        <w:t xml:space="preserve"> мероприятий по выполнению обязательных требований и требований, установленных муниципальными правовыми актами). </w:t>
      </w:r>
      <w:r>
        <w:t>При выезде на место проведения проверки уполномоченных должностных лиц двери им не открывал и на телефонные звонки не отвечал, о чем должностн</w:t>
      </w:r>
      <w:r>
        <w:t xml:space="preserve">ыми лицами сектора муниципального контроля были составлены акты от </w:t>
      </w:r>
      <w:r w:rsidR="000D78DA">
        <w:t>дата</w:t>
      </w:r>
      <w:r>
        <w:t xml:space="preserve"> о невозможности проведения внеплановой выездной проверки в отношении индивидуального предпринимателя и акт о воспрепятствовании законной деятельности должностного лица органа </w:t>
      </w:r>
      <w:r>
        <w:t xml:space="preserve">муниципального контроля по проведению проверок. </w:t>
      </w:r>
    </w:p>
    <w:p w:rsidR="00A77B3E" w:rsidP="000D78DA">
      <w:pPr>
        <w:jc w:val="both"/>
      </w:pPr>
      <w:r>
        <w:t xml:space="preserve">Кроме того, вина Расулова Х.А. </w:t>
      </w:r>
      <w:r>
        <w:t>оглы</w:t>
      </w:r>
      <w:r>
        <w:t xml:space="preserve"> в совершении административного правонарушения подтверждается исследованными судом в совокупности материалами дела, а именно: протоколом об административном правонарушении </w:t>
      </w:r>
      <w:r>
        <w:t xml:space="preserve">№ </w:t>
      </w:r>
      <w:r w:rsidR="000D78DA">
        <w:t>***</w:t>
      </w:r>
      <w:r>
        <w:t xml:space="preserve"> </w:t>
      </w:r>
      <w:r>
        <w:t>от</w:t>
      </w:r>
      <w:r>
        <w:t xml:space="preserve"> </w:t>
      </w:r>
      <w:r w:rsidR="000D78DA">
        <w:t>дата</w:t>
      </w:r>
      <w:r>
        <w:t>; копией распоряжения администрации г. Армянска №</w:t>
      </w:r>
      <w:r w:rsidR="000D78DA">
        <w:t xml:space="preserve"> ***</w:t>
      </w:r>
      <w:r>
        <w:t xml:space="preserve"> от </w:t>
      </w:r>
      <w:r w:rsidR="000D78DA">
        <w:t>дата</w:t>
      </w:r>
      <w:r>
        <w:t xml:space="preserve"> о проведении внеплановой выездной проверки в отношении индивидуального предпринимателя Расулова Х.А. </w:t>
      </w:r>
      <w:r>
        <w:t>оглы</w:t>
      </w:r>
      <w:r>
        <w:t xml:space="preserve">; копией акта администрации г. Армянска </w:t>
      </w:r>
      <w:r>
        <w:t>от</w:t>
      </w:r>
      <w:r>
        <w:t xml:space="preserve"> </w:t>
      </w:r>
      <w:r w:rsidR="000D78DA">
        <w:t>дата</w:t>
      </w:r>
      <w:r>
        <w:t xml:space="preserve"> </w:t>
      </w:r>
      <w:r>
        <w:t xml:space="preserve">о воспрепятствовании законной деятельности должностного лица органа </w:t>
      </w:r>
      <w:r>
        <w:t xml:space="preserve">муниципального контроля по проведению проверок; копией акта администрации </w:t>
      </w:r>
      <w:r w:rsidR="000D78DA">
        <w:t xml:space="preserve">    </w:t>
      </w:r>
      <w:r>
        <w:t xml:space="preserve">г. Армянска от </w:t>
      </w:r>
      <w:r w:rsidR="000D78DA">
        <w:t>дата</w:t>
      </w:r>
      <w:r>
        <w:t xml:space="preserve"> о невозможности проведения внеплановой выездной проверки в отношении индивидуального </w:t>
      </w:r>
      <w:r>
        <w:t xml:space="preserve">предпринимателя Расулова Х.А. </w:t>
      </w:r>
      <w:r>
        <w:t>оглы</w:t>
      </w:r>
      <w:r>
        <w:t>.</w:t>
      </w:r>
    </w:p>
    <w:p w:rsidR="00A77B3E" w:rsidP="000D78DA">
      <w:pPr>
        <w:jc w:val="both"/>
      </w:pPr>
      <w:r>
        <w:t xml:space="preserve">        Совокупность вышеуказанных доказательств судом признается достоверной и достаточной для разрешения настоящего дела.                                                          </w:t>
      </w:r>
    </w:p>
    <w:p w:rsidR="00A77B3E" w:rsidP="000D78DA">
      <w:pPr>
        <w:jc w:val="both"/>
      </w:pPr>
      <w:r>
        <w:t>С учетом изложенного, в действиях Расу</w:t>
      </w:r>
      <w:r>
        <w:t xml:space="preserve">лова Х.А. </w:t>
      </w:r>
      <w:r>
        <w:t>оглы</w:t>
      </w:r>
      <w:r>
        <w:t xml:space="preserve"> усматривается состав административного правонарушения, предусмотренного ст. 19.4.1 ч. 2 Кодекса Российской Федерации об административных правонарушениях, а именно: действия (бездействие), предусмотренные частью 1 настоящей статьи, повлекшие </w:t>
      </w:r>
      <w:r>
        <w:t>невозможность проведения или завершения проверки.</w:t>
      </w:r>
    </w:p>
    <w:p w:rsidR="00A77B3E" w:rsidP="000D78DA">
      <w:pPr>
        <w:jc w:val="both"/>
      </w:pPr>
      <w:r>
        <w:t>Санкция ст. 19.4.1 ч. 2 Кодекса Российской Федерации об административных правонарушениях влечет наложение административного штрафа на должностных лиц в размере от пяти тысяч до десяти тысяч рублей.</w:t>
      </w:r>
    </w:p>
    <w:p w:rsidR="00A77B3E" w:rsidP="000D78DA">
      <w:pPr>
        <w:jc w:val="both"/>
      </w:pPr>
      <w:r>
        <w:t>Обстояте</w:t>
      </w:r>
      <w:r>
        <w:t xml:space="preserve">льств, смягчающих либо отягчающих административную ответственность, в соответствии со ст.ст. 4.2, 4.3 Кодекса Российской Федерации об административных правонарушениях суд  в действиях Расулова Х.А. </w:t>
      </w:r>
      <w:r>
        <w:t>оглы</w:t>
      </w:r>
      <w:r>
        <w:t xml:space="preserve"> не усматривает. </w:t>
      </w:r>
    </w:p>
    <w:p w:rsidR="00A77B3E" w:rsidP="000D78DA">
      <w:pPr>
        <w:jc w:val="both"/>
      </w:pPr>
      <w:r>
        <w:t xml:space="preserve">  На основании ст. 19.4.1 ч.2 Кодекс</w:t>
      </w:r>
      <w:r>
        <w:t>а Российской Федерации об административных правонарушениях, руководствуясь ст.ст. 29.9-29.10, 30.3 Кодекса Российской Федерации об административных правонарушениях,</w:t>
      </w:r>
    </w:p>
    <w:p w:rsidR="00A77B3E" w:rsidP="000D78DA">
      <w:pPr>
        <w:jc w:val="both"/>
      </w:pPr>
    </w:p>
    <w:p w:rsidR="00A77B3E" w:rsidP="000D78DA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 w:rsidP="000D78DA">
      <w:pPr>
        <w:jc w:val="both"/>
      </w:pPr>
    </w:p>
    <w:p w:rsidR="00A77B3E" w:rsidP="000D78DA">
      <w:pPr>
        <w:jc w:val="both"/>
      </w:pPr>
      <w:r>
        <w:t xml:space="preserve">признать Расулова </w:t>
      </w:r>
      <w:r>
        <w:t>Хикмат</w:t>
      </w:r>
      <w:r>
        <w:t xml:space="preserve"> Ахмед </w:t>
      </w:r>
      <w:r>
        <w:t>оглы</w:t>
      </w:r>
      <w:r>
        <w:t xml:space="preserve"> виновным в совершении администра</w:t>
      </w:r>
      <w:r>
        <w:t xml:space="preserve">тивного правонарушения, предусмотренного ст. 19.4.1 ч.2 Кодекса Российской Федерации об административных правонарушениях и назначить административное наказание в виде административного штрафа в размере 5000 руб. (пяти тысяч рублей) 00 коп. </w:t>
      </w:r>
      <w:r>
        <w:t>(Наименование ка</w:t>
      </w:r>
      <w:r>
        <w:t xml:space="preserve">значейства – Управление Федерального казначейства по Республике Крым, наименование администратора доходов – администрация адрес код главного администратора доходов – </w:t>
      </w:r>
      <w:r w:rsidR="000D78DA">
        <w:t>***</w:t>
      </w:r>
      <w:r>
        <w:t xml:space="preserve">; код доходов (по квалификации) – </w:t>
      </w:r>
      <w:r w:rsidR="000D78DA">
        <w:t>***</w:t>
      </w:r>
      <w:r>
        <w:t xml:space="preserve"> </w:t>
      </w:r>
      <w:r w:rsidR="000D78DA">
        <w:t>***</w:t>
      </w:r>
      <w:r>
        <w:t xml:space="preserve"> </w:t>
      </w:r>
      <w:r w:rsidR="000D78DA">
        <w:t>*****</w:t>
      </w:r>
      <w:r>
        <w:t xml:space="preserve"> </w:t>
      </w:r>
      <w:r w:rsidR="000D78DA">
        <w:t>**</w:t>
      </w:r>
      <w:r>
        <w:t xml:space="preserve"> </w:t>
      </w:r>
      <w:r w:rsidR="000D78DA">
        <w:t>****</w:t>
      </w:r>
      <w:r>
        <w:t xml:space="preserve"> </w:t>
      </w:r>
      <w:r w:rsidR="000D78DA">
        <w:t>***</w:t>
      </w:r>
      <w:r>
        <w:t xml:space="preserve"> «Прочие поступления от ден</w:t>
      </w:r>
      <w:r>
        <w:t xml:space="preserve">ежных взысканий (штрафов) и иных сумм в возмещении ущерба, зачисляемые в бюджеты городских округов (за неисполнение предписания, за невозможность (уклонение) проведения проверки)»; лицевой счет администратора доходов – </w:t>
      </w:r>
      <w:r w:rsidR="000D78DA">
        <w:t>хххххххххх</w:t>
      </w:r>
      <w:r>
        <w:t>;</w:t>
      </w:r>
      <w:r>
        <w:t xml:space="preserve"> расчетный счет казначейс</w:t>
      </w:r>
      <w:r>
        <w:t xml:space="preserve">тва – </w:t>
      </w:r>
      <w:r w:rsidR="000D78DA">
        <w:t>хххххххххххххххххххх</w:t>
      </w:r>
      <w:r>
        <w:t xml:space="preserve">; ИНН </w:t>
      </w:r>
      <w:r w:rsidR="000D78DA">
        <w:t>хххххххххх</w:t>
      </w:r>
      <w:r>
        <w:t xml:space="preserve">; КПП </w:t>
      </w:r>
      <w:r w:rsidR="000D78DA">
        <w:t>ххххххххх</w:t>
      </w:r>
      <w:r>
        <w:t xml:space="preserve">, ОКТМО </w:t>
      </w:r>
      <w:r w:rsidR="000D78DA">
        <w:t>хххххххх</w:t>
      </w:r>
      <w:r>
        <w:t xml:space="preserve">, ОГРН </w:t>
      </w:r>
      <w:r w:rsidR="000D78DA">
        <w:t>ххххххххххххх</w:t>
      </w:r>
      <w:r>
        <w:t xml:space="preserve">; БИК </w:t>
      </w:r>
      <w:r w:rsidR="000D78DA">
        <w:t>ххххххххх</w:t>
      </w:r>
      <w:r>
        <w:t>, Банк получателя – Отделение адрес).</w:t>
      </w:r>
    </w:p>
    <w:p w:rsidR="00A77B3E" w:rsidP="000D78DA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</w:t>
      </w:r>
      <w:r>
        <w:t>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 20.25 ч.1 Кодекса Российской Федерации об административных правонаруш</w:t>
      </w:r>
      <w:r>
        <w:t>ениях.</w:t>
      </w:r>
    </w:p>
    <w:p w:rsidR="00A77B3E" w:rsidP="000D78DA">
      <w:pPr>
        <w:jc w:val="both"/>
      </w:pPr>
      <w:r>
        <w:t>Постановление  может быть обжаловано в Армянский городской суд Республики Крым  через мирового судью судебного участка № 25 Армянского судебного района (городской округ Армянск) Республики Крым в течение 10 суток со дня вручения или  получения  копи</w:t>
      </w:r>
      <w:r>
        <w:t>и постановления.</w:t>
      </w:r>
    </w:p>
    <w:p w:rsidR="00A77B3E" w:rsidP="000D78DA">
      <w:pPr>
        <w:jc w:val="both"/>
      </w:pPr>
    </w:p>
    <w:p w:rsidR="00A77B3E" w:rsidP="000D78DA">
      <w:pPr>
        <w:jc w:val="both"/>
      </w:pPr>
      <w:r>
        <w:t xml:space="preserve">Мировой судья           (подпись)                                              </w:t>
      </w:r>
      <w:r w:rsidR="000D78DA">
        <w:t xml:space="preserve">                  </w:t>
      </w:r>
      <w:r>
        <w:t>Гребенюк Л.И.</w:t>
      </w:r>
    </w:p>
    <w:p w:rsidR="00A77B3E" w:rsidP="000D78DA">
      <w:pPr>
        <w:jc w:val="both"/>
      </w:pPr>
      <w:r>
        <w:t xml:space="preserve">                                                                                                 </w:t>
      </w:r>
    </w:p>
    <w:p w:rsidR="00A77B3E" w:rsidP="000D78DA">
      <w:pPr>
        <w:jc w:val="both"/>
      </w:pPr>
    </w:p>
    <w:sectPr w:rsidSect="00461677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3C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