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CE3F8C">
      <w:pPr>
        <w:jc w:val="right"/>
      </w:pPr>
      <w:r>
        <w:t xml:space="preserve">                                                          Дело № 5-25-373/2017</w:t>
      </w:r>
    </w:p>
    <w:p w:rsidR="00A77B3E" w:rsidP="00CE3F8C">
      <w:pPr>
        <w:jc w:val="both"/>
      </w:pPr>
    </w:p>
    <w:p w:rsidR="00A77B3E" w:rsidP="00CE3F8C">
      <w:pPr>
        <w:jc w:val="center"/>
      </w:pPr>
      <w:r>
        <w:t>П О С Т А Н О В Л Е Н И Е</w:t>
      </w:r>
    </w:p>
    <w:p w:rsidR="00A77B3E" w:rsidP="00CE3F8C">
      <w:pPr>
        <w:jc w:val="center"/>
      </w:pPr>
      <w:r>
        <w:t>по делу об административном правонарушении</w:t>
      </w:r>
    </w:p>
    <w:p w:rsidR="00A77B3E" w:rsidP="00CE3F8C">
      <w:pPr>
        <w:jc w:val="both"/>
      </w:pPr>
    </w:p>
    <w:p w:rsidR="00A77B3E" w:rsidP="00CE3F8C">
      <w:pPr>
        <w:jc w:val="both"/>
      </w:pPr>
      <w:r>
        <w:t xml:space="preserve">10 августа  2017 г.                                                                       </w:t>
      </w:r>
      <w:r w:rsidR="00CE3F8C">
        <w:t xml:space="preserve">                      </w:t>
      </w:r>
      <w:r>
        <w:t xml:space="preserve">г. Армянск  </w:t>
      </w:r>
    </w:p>
    <w:p w:rsidR="00A77B3E" w:rsidP="00CE3F8C">
      <w:pPr>
        <w:jc w:val="both"/>
      </w:pPr>
    </w:p>
    <w:p w:rsidR="00A77B3E" w:rsidP="00CE3F8C">
      <w:pPr>
        <w:jc w:val="both"/>
      </w:pPr>
      <w:r>
        <w:t xml:space="preserve">           </w:t>
      </w:r>
      <w:r>
        <w:t>Мировой судья судебного участка № 25 Армянского судебного района (городской округ Армянск) Республики Крым Гр</w:t>
      </w:r>
      <w:r>
        <w:t xml:space="preserve">ебенюк Л.И., в помещении судебного участка, расположенного по адресу: 296012, Республика Крым, </w:t>
      </w:r>
      <w:r w:rsidR="00CE3F8C">
        <w:t xml:space="preserve">              </w:t>
      </w:r>
      <w:r>
        <w:t>г. Армянск, ул. Симферопольская, д.1, рассмотрев дело об административном правонарушении по ст. 15.5 Кодекса Российской Федерации об административных правонаруше</w:t>
      </w:r>
      <w:r>
        <w:t xml:space="preserve">ниях в отношении  Кулик Натальи Аркадиевны, </w:t>
      </w:r>
      <w:r w:rsidR="00CE3F8C">
        <w:t>персональные данные</w:t>
      </w:r>
      <w:r>
        <w:t xml:space="preserve">, </w:t>
      </w:r>
    </w:p>
    <w:p w:rsidR="00A77B3E" w:rsidP="00CE3F8C">
      <w:pPr>
        <w:jc w:val="both"/>
      </w:pPr>
      <w:r>
        <w:t xml:space="preserve"> </w:t>
      </w:r>
    </w:p>
    <w:p w:rsidR="00A77B3E" w:rsidP="00CE3F8C">
      <w:pPr>
        <w:jc w:val="center"/>
      </w:pPr>
      <w:r>
        <w:t xml:space="preserve">у с т а </w:t>
      </w:r>
      <w:r>
        <w:t>н</w:t>
      </w:r>
      <w:r>
        <w:t xml:space="preserve"> о в и л:</w:t>
      </w:r>
    </w:p>
    <w:p w:rsidR="00A77B3E" w:rsidP="00CE3F8C">
      <w:pPr>
        <w:jc w:val="both"/>
      </w:pPr>
    </w:p>
    <w:p w:rsidR="00A77B3E" w:rsidP="00CE3F8C">
      <w:pPr>
        <w:jc w:val="both"/>
      </w:pPr>
      <w:r>
        <w:t>согл</w:t>
      </w:r>
      <w:r>
        <w:t>асно протокола об административном правонарушении, Кулик Н.А., как и.о. главного бухгалтера Государственного бюджетного специализированного наименование организации, расположенного по адресу: адрес, т.е. предприятия, сведения о котором внесены в Единый гос</w:t>
      </w:r>
      <w:r>
        <w:t xml:space="preserve">ударственный реестр юридических лиц </w:t>
      </w:r>
      <w:r w:rsidR="00CE3F8C">
        <w:t>дата</w:t>
      </w:r>
      <w:r>
        <w:t>, и ответственная за представление налоговой отчетности, не предоставила по месту учета организации в Межрайонную ИФНС России №</w:t>
      </w:r>
      <w:r w:rsidR="00CE3F8C">
        <w:t xml:space="preserve"> </w:t>
      </w:r>
      <w:r>
        <w:t>2 по Республике Крым декларацию по налогу на</w:t>
      </w:r>
      <w:r>
        <w:t xml:space="preserve"> прибыль организаций за 2016 год, в </w:t>
      </w:r>
      <w:r>
        <w:t>порядке, установленном п.</w:t>
      </w:r>
      <w:r w:rsidR="00CE3F8C">
        <w:t xml:space="preserve"> </w:t>
      </w:r>
      <w:r>
        <w:t xml:space="preserve">4 ст. 289 НК РФ,  в срок не позднее 28 марта года, следующего за истекшим налоговым периодом, фактически представила в налоговый орган - </w:t>
      </w:r>
      <w:r w:rsidR="00CE3F8C">
        <w:t>дата</w:t>
      </w:r>
      <w:r>
        <w:t xml:space="preserve">. </w:t>
      </w:r>
    </w:p>
    <w:p w:rsidR="00A77B3E" w:rsidP="00CE3F8C">
      <w:pPr>
        <w:jc w:val="both"/>
      </w:pPr>
      <w:r>
        <w:t>Кулик Н.А. в судебном заседании свою вину в совершенном правонарушении признала</w:t>
      </w:r>
      <w:r>
        <w:t xml:space="preserve"> в полном объеме, раскаялась и пояснила, что с  нарушением срока представила декларацию по налогу на прибыль организаций за 2016 год, необходимо было предоставить не позднее </w:t>
      </w:r>
      <w:r w:rsidR="00CE3F8C">
        <w:t>дата</w:t>
      </w:r>
      <w:r>
        <w:t xml:space="preserve">, а представила </w:t>
      </w:r>
      <w:r w:rsidR="00CE3F8C">
        <w:t>дата</w:t>
      </w:r>
      <w:r>
        <w:t>.</w:t>
      </w:r>
    </w:p>
    <w:p w:rsidR="00A77B3E" w:rsidP="00CE3F8C">
      <w:pPr>
        <w:jc w:val="both"/>
      </w:pPr>
      <w:r>
        <w:t xml:space="preserve">               </w:t>
      </w:r>
      <w:r>
        <w:t>Вина Кулик Н.А. в соверш</w:t>
      </w:r>
      <w:r>
        <w:t xml:space="preserve">ении административного правонарушения подтверждается исследованными судом в совокупности материалами дела, а именно: протоколом об административном правонарушении от </w:t>
      </w:r>
      <w:r w:rsidR="00CE3F8C">
        <w:t>дата</w:t>
      </w:r>
      <w:r>
        <w:t xml:space="preserve">  № </w:t>
      </w:r>
      <w:r w:rsidR="00CE3F8C">
        <w:t>хххх</w:t>
      </w:r>
      <w:r>
        <w:t xml:space="preserve">;  актом налоговой проверки № </w:t>
      </w:r>
      <w:r w:rsidR="00CE3F8C">
        <w:t>хххх</w:t>
      </w:r>
      <w:r>
        <w:t xml:space="preserve"> от </w:t>
      </w:r>
      <w:r w:rsidR="00CE3F8C">
        <w:t>дата</w:t>
      </w:r>
      <w:r>
        <w:t>, согласно котор</w:t>
      </w:r>
      <w:r>
        <w:t>ому Государственным бюджетным специализированным наименование организации с нарушением срока предоставления представлена декларация по налогу на прибыль организации за 2016 год;</w:t>
      </w:r>
      <w:r>
        <w:t xml:space="preserve"> </w:t>
      </w:r>
      <w:r>
        <w:t xml:space="preserve">копией приказа от </w:t>
      </w:r>
      <w:r w:rsidR="00CE3F8C">
        <w:t>дата</w:t>
      </w:r>
      <w:r>
        <w:t xml:space="preserve"> №</w:t>
      </w:r>
      <w:r w:rsidR="00CE3F8C">
        <w:t>**</w:t>
      </w:r>
      <w:r>
        <w:t>/</w:t>
      </w:r>
      <w:r w:rsidR="00CE3F8C">
        <w:t>Х</w:t>
      </w:r>
      <w:r>
        <w:t xml:space="preserve"> о переводе Кулик Н.А. на должность и.о. </w:t>
      </w:r>
      <w:r>
        <w:t>главного бухгалтера; копией должностной инструкции главного бухгалтера, согласно п.9 которой, главный бухгалтер обязан своевременно составлять и подавать налоговые декларации в налоговых орган; копией квитанции о приеме налоговой декларации в электронном в</w:t>
      </w:r>
      <w:r>
        <w:t xml:space="preserve">иде, согласно которой декларация по налогу на прибыль организаций за 2016 год представлена </w:t>
      </w:r>
      <w:r w:rsidR="00CE3F8C">
        <w:t>дата</w:t>
      </w:r>
      <w:r>
        <w:t>.</w:t>
      </w:r>
    </w:p>
    <w:p w:rsidR="00A77B3E" w:rsidP="00CE3F8C">
      <w:pPr>
        <w:jc w:val="both"/>
      </w:pPr>
      <w:r>
        <w:tab/>
        <w:t xml:space="preserve">Согласно п.6 </w:t>
      </w:r>
      <w:r w:rsidR="002939C8">
        <w:t>ст.80 НК РФ налоговая декларация представляется в установленные законодательством о налогах и сборах сроки.</w:t>
      </w:r>
    </w:p>
    <w:p w:rsidR="00A77B3E" w:rsidP="00CE3F8C">
      <w:pPr>
        <w:jc w:val="both"/>
      </w:pPr>
      <w:r>
        <w:t>В соответствии со ст. 80 п. 3</w:t>
      </w:r>
      <w:r>
        <w:t xml:space="preserve"> НК РФ налоговая декларация (расчет) представляется в налоговый орган по месту учета налогоплательщика (плательщика сбора, плательщика страховых взносов, налогового агента) по установленной форме на бумажном носителе или по установленным форматам в электро</w:t>
      </w:r>
      <w:r>
        <w:t xml:space="preserve">нной форме вместе с документами, которые в соответствии с настоящим Кодексом должны </w:t>
      </w:r>
      <w:r>
        <w:t>прилагаться к налоговой декларации (расчету). Налогоплательщики, плательщики страховых взносов вправе представить документы, которые в соответствии с настоящим Кодексом дол</w:t>
      </w:r>
      <w:r>
        <w:t>жны прилагаться к налоговой декларации (расчету), в электронной форме. Налоговые декларации (расчеты) представляются в налоговый орган по месту учета налогоплательщика (плательщика сбора, плательщика страховых взносов, налогового агента) по установленным ф</w:t>
      </w:r>
      <w:r>
        <w:t>орматам в электронной форме по телекоммуникационным каналам связи через оператора электронного документооборота, являющегося российской организацией и соответствующего требованиям, утверждаемым федеральным органом исполнительной власти, уполномоченным осущ</w:t>
      </w:r>
      <w:r>
        <w:t>ествлять функции по контролю и надзору в сфере налогов и сборов, если иной порядок представления информации, отнесенной к государственной тайне, не предусмотрен законодательством Российской Федерации, следующими категориями налогоплательщиков (плательщиков</w:t>
      </w:r>
      <w:r>
        <w:t xml:space="preserve"> страховых взносов).</w:t>
      </w:r>
    </w:p>
    <w:p w:rsidR="00A77B3E" w:rsidP="00CE3F8C">
      <w:pPr>
        <w:jc w:val="both"/>
      </w:pPr>
      <w:r>
        <w:t>На основании ст. 285 п.1 НК РФ налоговым периодом по налогу на прибыль организаций признается календарный год.</w:t>
      </w:r>
    </w:p>
    <w:p w:rsidR="00A77B3E" w:rsidP="00CE3F8C">
      <w:pPr>
        <w:jc w:val="both"/>
      </w:pPr>
      <w:r>
        <w:t>В соответствии со ст. 289 п.4 НК РФ налоговые декларации (налоговые расчеты) по итогам налогового периода представляются нал</w:t>
      </w:r>
      <w:r>
        <w:t>огоплательщиками (налоговыми агентами) не позднее 28 марта года, следующего за истекшим налоговым периодом.</w:t>
      </w:r>
    </w:p>
    <w:p w:rsidR="00A77B3E" w:rsidP="00CE3F8C">
      <w:pPr>
        <w:jc w:val="both"/>
      </w:pPr>
      <w:r>
        <w:t>Кулик Н.А., как и.о. главного бухгалтера Государственного бюджетного специализированного наименование организации, фактически  представила деклараци</w:t>
      </w:r>
      <w:r>
        <w:t xml:space="preserve">ю по налогу на прибыль организаций за 2016 </w:t>
      </w:r>
      <w:r w:rsidR="00CE3F8C">
        <w:t xml:space="preserve">год по месту учета организации </w:t>
      </w:r>
      <w:r>
        <w:t>в Межрайонную ИФНС России №</w:t>
      </w:r>
      <w:r w:rsidR="00CE3F8C">
        <w:t xml:space="preserve"> </w:t>
      </w:r>
      <w:r>
        <w:t xml:space="preserve">2 по Республике Крым с нарушением установленных законодательством сроков </w:t>
      </w:r>
      <w:r w:rsidR="00CE3F8C">
        <w:t>дата</w:t>
      </w:r>
      <w:r>
        <w:t>.</w:t>
      </w:r>
    </w:p>
    <w:p w:rsidR="00A77B3E" w:rsidP="00CE3F8C">
      <w:pPr>
        <w:jc w:val="both"/>
      </w:pPr>
      <w:r>
        <w:t xml:space="preserve">При таких обстоятельствах, в действиях Кулик Н.А. усматривается </w:t>
      </w:r>
      <w:r>
        <w:t>состав административного правонаруше</w:t>
      </w:r>
      <w:r w:rsidR="00CE3F8C">
        <w:t xml:space="preserve">ния, предусмотренного ст. 15.5 </w:t>
      </w:r>
      <w:r>
        <w:t>Кодекса Российской Федерации об административных правонарушениях, а именно: нарушение установленных законодательством о налогах и сборах сроков представления налоговой декларации в налогов</w:t>
      </w:r>
      <w:r>
        <w:t>ый орган по месту учета.</w:t>
      </w:r>
    </w:p>
    <w:p w:rsidR="00A77B3E" w:rsidP="00CE3F8C">
      <w:pPr>
        <w:jc w:val="both"/>
      </w:pPr>
      <w:r>
        <w:tab/>
        <w:t>Санкция ст. 15.5 Кодекса Российской Федерации об административных правонарушениях предусматривает административное наказание в виде предупреждения или наложения административного штрафа на должностных лиц в размере от трехсот до п</w:t>
      </w:r>
      <w:r>
        <w:t>ятисот рублей.</w:t>
      </w:r>
    </w:p>
    <w:p w:rsidR="00A77B3E" w:rsidP="00CE3F8C">
      <w:pPr>
        <w:jc w:val="both"/>
      </w:pPr>
      <w:r>
        <w:t xml:space="preserve">   Обстоятельством, смягчающим административную ответственность в соответствии с ч. 2  ст. 4.2 Кодекса Российской Федерации об административных правонарушениях является раскаяние лица, совершившего административное правонарушение. Обстоятель</w:t>
      </w:r>
      <w:r>
        <w:t>ств, отягчающих административную ответственность в соответствии со ст. 4.3 Кодекса Российской Федерации об административных правонарушениях суд в действиях Кулик Н.А. не усматривает.</w:t>
      </w:r>
    </w:p>
    <w:p w:rsidR="00A77B3E" w:rsidP="00CE3F8C">
      <w:pPr>
        <w:jc w:val="both"/>
      </w:pPr>
      <w:r>
        <w:t xml:space="preserve">Учитывая вышеизложенное, выслушав Кулик Н.А., исследовав материалы дела, </w:t>
      </w:r>
      <w:r>
        <w:t xml:space="preserve">считаю необходимым признать ее виновной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ей наказание в виде административного штрафа в доход государства </w:t>
      </w:r>
      <w:r>
        <w:t>в размере 300 рублей.</w:t>
      </w:r>
    </w:p>
    <w:p w:rsidR="00A77B3E" w:rsidP="00CE3F8C">
      <w:pPr>
        <w:jc w:val="both"/>
      </w:pPr>
      <w:r>
        <w:t>На основании ст.15.5 Кодекса Российской Федерации об административных правонарушениях, руководствуясь ст. ст. 29.9-29.10, 30.3 Кодекса Российской Федерации об административных правонарушениях, суд</w:t>
      </w:r>
    </w:p>
    <w:p w:rsidR="00A77B3E" w:rsidP="00CE3F8C">
      <w:pPr>
        <w:jc w:val="both"/>
      </w:pPr>
    </w:p>
    <w:p w:rsidR="00A77B3E" w:rsidP="00CE3F8C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 w:rsidP="00CE3F8C">
      <w:pPr>
        <w:jc w:val="center"/>
      </w:pPr>
    </w:p>
    <w:p w:rsidR="00A77B3E" w:rsidP="00CE3F8C">
      <w:pPr>
        <w:jc w:val="both"/>
      </w:pPr>
      <w:r>
        <w:t>признать Кулик</w:t>
      </w:r>
      <w:r>
        <w:t xml:space="preserve"> Наталью Аркадиевну виновной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административного штрафа в размере 300 (три</w:t>
      </w:r>
      <w:r>
        <w:t xml:space="preserve">ста)  рублей  (БИК банка - </w:t>
      </w:r>
      <w:r w:rsidR="00CE3F8C">
        <w:t>ххххххххх</w:t>
      </w:r>
      <w:r>
        <w:t xml:space="preserve">, Банк получателя – Отделение по РК ЦБ РФ, расчетный счет - </w:t>
      </w:r>
      <w:r w:rsidR="00CE3F8C">
        <w:t>хххххххххххххххххххх</w:t>
      </w:r>
      <w:r>
        <w:t xml:space="preserve">, Код (ОКТМО) - </w:t>
      </w:r>
      <w:r w:rsidR="00CE3F8C">
        <w:t>хххххххх</w:t>
      </w:r>
      <w:r>
        <w:t xml:space="preserve">, код бюджетной классификации - </w:t>
      </w:r>
      <w:r w:rsidR="00CE3F8C">
        <w:t>хххххххххххххххххххх</w:t>
      </w:r>
      <w:r>
        <w:t>, получатель  – УФК по Республике Крым (Межрайонная ИФНС Ро</w:t>
      </w:r>
      <w:r>
        <w:t>ссии № 2</w:t>
      </w:r>
      <w:r>
        <w:t xml:space="preserve"> по Республике Крым), код налогового органа - </w:t>
      </w:r>
      <w:r w:rsidR="00CE3F8C">
        <w:t>хххх</w:t>
      </w:r>
      <w:r>
        <w:t xml:space="preserve">, КПП налогового органа - </w:t>
      </w:r>
      <w:r w:rsidR="00CE3F8C">
        <w:t>ххххххххх</w:t>
      </w:r>
      <w:r>
        <w:t xml:space="preserve">, ИНН налогового органа – </w:t>
      </w:r>
      <w:r w:rsidR="00CE3F8C">
        <w:t>хххххххххх</w:t>
      </w:r>
      <w:r>
        <w:t>, УИН -0).</w:t>
      </w:r>
    </w:p>
    <w:p w:rsidR="00A77B3E" w:rsidP="00CE3F8C">
      <w:pPr>
        <w:jc w:val="both"/>
      </w:pPr>
      <w:r>
        <w:t xml:space="preserve">                Разъяснить, что административный штраф должен быть уплачен не позднее 60 дней со дня вступления поста</w:t>
      </w:r>
      <w:r>
        <w:t>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ответственности по ст. 20.25 ч.1 Кодекса Российской Федерации об административных прав</w:t>
      </w:r>
      <w:r>
        <w:t>онарушениях.</w:t>
      </w:r>
    </w:p>
    <w:p w:rsidR="00A77B3E" w:rsidP="00CE3F8C">
      <w:pPr>
        <w:jc w:val="both"/>
      </w:pPr>
      <w:r>
        <w:t xml:space="preserve">Постановление  может быть обжаловано в Армянский городской суд Республики Крым  через мирового судью судебного участка № 25 Армянского судебного района (городской округ Армянск)  в течение 10 суток со дня вручения или  получения  копии </w:t>
      </w:r>
      <w:r>
        <w:t>постановления.</w:t>
      </w:r>
    </w:p>
    <w:p w:rsidR="00A77B3E" w:rsidP="00CE3F8C">
      <w:pPr>
        <w:jc w:val="both"/>
      </w:pPr>
    </w:p>
    <w:p w:rsidR="00A77B3E" w:rsidP="00CE3F8C">
      <w:pPr>
        <w:jc w:val="both"/>
      </w:pPr>
      <w:r>
        <w:t xml:space="preserve">Мировой судья                                                                                 </w:t>
      </w:r>
    </w:p>
    <w:p w:rsidR="00A77B3E" w:rsidP="00CE3F8C">
      <w:pPr>
        <w:jc w:val="both"/>
      </w:pPr>
    </w:p>
    <w:p w:rsidR="00A77B3E" w:rsidP="00CE3F8C">
      <w:pPr>
        <w:jc w:val="both"/>
      </w:pPr>
    </w:p>
    <w:sectPr w:rsidSect="002939C8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55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