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A4120">
      <w:pPr>
        <w:jc w:val="right"/>
      </w:pPr>
      <w:r>
        <w:t xml:space="preserve">                                                                                                   Дело № 5-25-407/2017</w:t>
      </w:r>
    </w:p>
    <w:p w:rsidR="00A77B3E" w:rsidP="003A4120">
      <w:pPr>
        <w:jc w:val="both"/>
      </w:pPr>
    </w:p>
    <w:p w:rsidR="00A77B3E" w:rsidP="003A4120">
      <w:pPr>
        <w:jc w:val="center"/>
      </w:pPr>
      <w:r>
        <w:t>П О С Т А Н О В Л Е Н И Е</w:t>
      </w:r>
    </w:p>
    <w:p w:rsidR="00A77B3E" w:rsidP="003A4120">
      <w:pPr>
        <w:jc w:val="center"/>
      </w:pPr>
      <w:r>
        <w:t>по делу об административном правонарушении</w:t>
      </w:r>
    </w:p>
    <w:p w:rsidR="00A77B3E" w:rsidP="003A4120">
      <w:pPr>
        <w:jc w:val="both"/>
      </w:pPr>
      <w:r>
        <w:tab/>
      </w:r>
    </w:p>
    <w:p w:rsidR="00A77B3E" w:rsidP="003A4120">
      <w:pPr>
        <w:jc w:val="both"/>
      </w:pPr>
      <w:r>
        <w:t xml:space="preserve">07 августа 2017 года                                           </w:t>
      </w:r>
      <w:r>
        <w:t xml:space="preserve">                                              </w:t>
      </w:r>
      <w:r>
        <w:t xml:space="preserve"> </w:t>
      </w:r>
      <w:r>
        <w:t>г</w:t>
      </w:r>
      <w:r>
        <w:t>. Армянск</w:t>
      </w:r>
    </w:p>
    <w:p w:rsidR="00A77B3E" w:rsidP="003A4120">
      <w:pPr>
        <w:jc w:val="both"/>
      </w:pPr>
    </w:p>
    <w:p w:rsidR="00A77B3E" w:rsidP="003A4120">
      <w:pPr>
        <w:jc w:val="both"/>
      </w:pP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Гребенюк Л.И. в помещении судебного участка, расположенного по адресу: 296016, Республик</w:t>
      </w:r>
      <w:r>
        <w:t xml:space="preserve">а Крым, г. Армянск,                         ул. Симферопольская, д.1 кв.1, </w:t>
      </w:r>
      <w:r>
        <w:t xml:space="preserve">рассмотрев дело об административном правонарушении по ч. 1 ст. 19.24 Кодекса Российской Федерации об административных правонарушениях в отношении Шакирова </w:t>
      </w:r>
      <w:r>
        <w:t>Ридвана</w:t>
      </w:r>
      <w:r>
        <w:t xml:space="preserve"> </w:t>
      </w:r>
      <w:r>
        <w:t>Вилядеровича</w:t>
      </w:r>
      <w:r>
        <w:t>, персональные данные</w:t>
      </w:r>
      <w:r>
        <w:t>,</w:t>
      </w:r>
    </w:p>
    <w:p w:rsidR="00A77B3E" w:rsidP="003A4120">
      <w:pPr>
        <w:jc w:val="both"/>
      </w:pPr>
    </w:p>
    <w:p w:rsidR="00A77B3E" w:rsidP="003A4120">
      <w:pPr>
        <w:jc w:val="center"/>
      </w:pPr>
      <w:r>
        <w:t>УСТАНОВИЛ:</w:t>
      </w:r>
    </w:p>
    <w:p w:rsidR="00A77B3E" w:rsidP="003A4120">
      <w:pPr>
        <w:jc w:val="both"/>
      </w:pPr>
    </w:p>
    <w:p w:rsidR="00A77B3E" w:rsidP="003A4120">
      <w:pPr>
        <w:jc w:val="both"/>
      </w:pPr>
      <w:r>
        <w:t>Шакиров Р.В., как лицо, в отношении которого установлен административный надзор, дата</w:t>
      </w:r>
      <w:r>
        <w:t xml:space="preserve"> в 23 час. 10 мин., нарушил ограничения, возложенные на него судом (запрет пребывания вне жилого или иного помещения, являющегося мест</w:t>
      </w:r>
      <w:r>
        <w:t>ом жительства либо пребывания поднадзорного лица в период с 22 час. 00 мин. до 06 час. 00 мин. следующего дня), а именно находился вне жилого помещения, избранного им как</w:t>
      </w:r>
      <w:r>
        <w:t xml:space="preserve"> место временного пребывания по адресу: адрес</w:t>
      </w:r>
      <w:r>
        <w:t>.</w:t>
      </w:r>
    </w:p>
    <w:p w:rsidR="00A77B3E" w:rsidP="003A4120">
      <w:pPr>
        <w:jc w:val="both"/>
      </w:pPr>
      <w:r>
        <w:t xml:space="preserve">  </w:t>
      </w:r>
      <w:r>
        <w:tab/>
        <w:t>Шакиров Р.В. в судебном заседании свою вину в совершенном правонарушении признал полностью и пояснил, что дата</w:t>
      </w:r>
      <w:r>
        <w:t xml:space="preserve"> после 22 час. 00 мин. он не находился дома по месту своего временного пребывания в связи с тем, что задержался с коллегами на раб</w:t>
      </w:r>
      <w:r>
        <w:t>оте.</w:t>
      </w:r>
    </w:p>
    <w:p w:rsidR="00A77B3E" w:rsidP="003A4120">
      <w:pPr>
        <w:jc w:val="both"/>
      </w:pPr>
      <w:r>
        <w:t xml:space="preserve">Кроме того вина Шакирова Р.В. подтверждается исследованными судом в совокупности материалами дела, а именно: протоколом об административном правонарушении № </w:t>
      </w:r>
      <w:r>
        <w:t>ХХ</w:t>
      </w:r>
      <w:r>
        <w:t>-хххххх</w:t>
      </w:r>
      <w:r>
        <w:t xml:space="preserve"> </w:t>
      </w:r>
      <w:r>
        <w:t>от</w:t>
      </w:r>
      <w:r>
        <w:t xml:space="preserve"> дата</w:t>
      </w:r>
      <w:r>
        <w:t>; актом посещения поднадзорного лица по месту жительства или пребыван</w:t>
      </w:r>
      <w:r>
        <w:t xml:space="preserve">ия </w:t>
      </w:r>
      <w:r>
        <w:t>от</w:t>
      </w:r>
      <w:r>
        <w:t xml:space="preserve"> </w:t>
      </w:r>
      <w:r>
        <w:t>дата</w:t>
      </w:r>
      <w:r>
        <w:t>, согласно которого поднадзорный Шакиров Р.В. в период времени с 23 час. 10 мин. по 23 час. 20 мин. дата</w:t>
      </w:r>
      <w:r>
        <w:t xml:space="preserve"> отсутствовал по месту своего пребывания по адресу: адрес</w:t>
      </w:r>
      <w:r>
        <w:t>; рапортом старшего инспект</w:t>
      </w:r>
      <w:r>
        <w:t>ора направления по осуществлению административного надзора ОМВД России по г. Армянску от дата</w:t>
      </w:r>
      <w:r>
        <w:t xml:space="preserve">, согласно которого поднадзорный Шакиров Р.В. в 23 час. </w:t>
      </w:r>
      <w:r>
        <w:t xml:space="preserve">10 мин. отсутствовал по месту своего временного  пребывания по адресу: адрес, </w:t>
      </w:r>
      <w:r>
        <w:t xml:space="preserve">чем нарушил ограничения, возложенные на него Керченским городским судом Республики Крым </w:t>
      </w:r>
      <w:r>
        <w:t>от</w:t>
      </w:r>
      <w:r>
        <w:t xml:space="preserve"> дата</w:t>
      </w:r>
      <w:r>
        <w:t>; копией маршрутного листа, выданного Шакирову Р.В. дата</w:t>
      </w:r>
      <w:r>
        <w:t xml:space="preserve"> для постановки на учет по месту временного пребывания продолжения </w:t>
      </w:r>
      <w:r>
        <w:t xml:space="preserve">нахождения под административным надзором; копией заявления Шакирова Р.В. </w:t>
      </w:r>
      <w:r>
        <w:t>от</w:t>
      </w:r>
      <w:r>
        <w:t xml:space="preserve"> </w:t>
      </w:r>
      <w:r>
        <w:t>дата</w:t>
      </w:r>
      <w:r>
        <w:t xml:space="preserve">, согласно которого он обязуется выполнять ограничения, установленные судом по месту временного пребывания; </w:t>
      </w:r>
      <w:r>
        <w:t>копией определения Керченского городского суда Республики К</w:t>
      </w:r>
      <w:r>
        <w:t>рым от дата</w:t>
      </w:r>
      <w:r>
        <w:t>, согласно которого решением Керченского городского суда Республики Крым от дата</w:t>
      </w:r>
      <w:r>
        <w:t xml:space="preserve"> в отношении Шакирова Р.В. установлен административный надзор сроком на три года и возложены ограничения: не посещать места, где осуществляется тор</w:t>
      </w:r>
      <w:r>
        <w:t xml:space="preserve">говля спиртными напитками на розлив, не посещать места проведения массовых мероприятий, митингов, демонстрации и участие в указанных мероприятиях, запрещено </w:t>
      </w:r>
      <w:r>
        <w:t>пребывание вне</w:t>
      </w:r>
      <w:r>
        <w:t xml:space="preserve"> </w:t>
      </w:r>
      <w:r>
        <w:t xml:space="preserve">жилого или иного помещения, являющегося местом жительства или пребывания в период с </w:t>
      </w:r>
      <w:r>
        <w:t>22 час. 00 мин. до 06 час. 00 мин., запрещен выезд за пределы  места проживания, а именно адрес, без разрешения органов внутренних дел; являться четыре раза в месяц в органы внутренних дел по месту жительства или пребывания для регистрации;</w:t>
      </w:r>
      <w:r>
        <w:t xml:space="preserve"> </w:t>
      </w:r>
      <w:r>
        <w:t>объяснением Шак</w:t>
      </w:r>
      <w:r>
        <w:t>ирова Р.В. от дата</w:t>
      </w:r>
      <w:r>
        <w:t>, согласно которого он подтверждает, что отсутствовал по месту временного пребывания с 22 час. 00 мин., т.к. задержался с коллегами на работе, пр</w:t>
      </w:r>
      <w:r>
        <w:t xml:space="preserve">ишел домой около 24 час. 00 мин.; объяснениями </w:t>
      </w:r>
      <w:r>
        <w:t>фио</w:t>
      </w:r>
      <w:r>
        <w:t xml:space="preserve">, </w:t>
      </w:r>
      <w:r>
        <w:t>фио</w:t>
      </w:r>
      <w:r>
        <w:t xml:space="preserve"> от дата</w:t>
      </w:r>
      <w:r>
        <w:t>, которые яв</w:t>
      </w:r>
      <w:r>
        <w:t>ляются соседями с квартирой № *</w:t>
      </w:r>
      <w:r>
        <w:t xml:space="preserve"> дома № **</w:t>
      </w:r>
      <w:r>
        <w:t xml:space="preserve"> по адрес</w:t>
      </w:r>
      <w:r>
        <w:t>, подтверждают, что дата</w:t>
      </w:r>
      <w:r>
        <w:t xml:space="preserve"> в 23 час. 10 мин. при  осуществлении сотрудником полиции</w:t>
      </w:r>
      <w:r>
        <w:t xml:space="preserve"> </w:t>
      </w:r>
      <w:r>
        <w:t xml:space="preserve">проверки поднадзорного лица, дверь квартиры никто не открыл; объяснением </w:t>
      </w:r>
      <w:r>
        <w:t>фио</w:t>
      </w:r>
      <w:r>
        <w:t xml:space="preserve"> от дата</w:t>
      </w:r>
      <w:r>
        <w:t>, согласно которого он работает охранником объекта строительства многоквартирного дома и подтверждает, что дата</w:t>
      </w:r>
      <w:r>
        <w:t xml:space="preserve"> последний рабочий вышел около 21 час. 00 мин, к 23 час. 30 мин. рабочих на объекте нет; справкой от дата</w:t>
      </w:r>
      <w:r>
        <w:t>, подтверж</w:t>
      </w:r>
      <w:r>
        <w:t xml:space="preserve">дающей, что ранее Шакиров Р.В к административной ответственности не привлекался. </w:t>
      </w:r>
    </w:p>
    <w:p w:rsidR="00A77B3E" w:rsidP="003A4120">
      <w:pPr>
        <w:jc w:val="both"/>
      </w:pPr>
      <w:r>
        <w:tab/>
      </w:r>
      <w:r>
        <w:t xml:space="preserve">При таких обстоятельствах, в действиях Шакирова Р.В. усматривается состав административного правонарушения, предусмотренного ст. </w:t>
      </w:r>
      <w:r>
        <w:t>19.24 ч.1 Кодекса Российской Федерации об ад</w:t>
      </w:r>
      <w:r>
        <w:t>министративных правонарушениях, а именно: несоблюдение лицом, в отношении которого установлен административный надзор, административных ограничений, установленных ему судом в соответствии с федеральным законом, если эти действия (бездействие) не содержат у</w:t>
      </w:r>
      <w:r>
        <w:t>головно наказуемого деяния.</w:t>
      </w:r>
    </w:p>
    <w:p w:rsidR="00A77B3E" w:rsidP="003A4120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</w:t>
      </w:r>
      <w:r>
        <w:t xml:space="preserve">тоятельств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Шакирова Р.В. не усматривает. </w:t>
      </w:r>
    </w:p>
    <w:p w:rsidR="00A77B3E" w:rsidP="003A4120">
      <w:pPr>
        <w:jc w:val="both"/>
      </w:pPr>
      <w:r>
        <w:t>При таких обстоятельствах, выслушав Шакирова Р.В., исследовав м</w:t>
      </w:r>
      <w:r>
        <w:t>атериалы дела,  считаю необходимым признать его виновным в совершении административного правонарушения, предусмотренного ч.1 ст. 19.24  Кодекса Российской Федерации об административных правонарушениях, и назначить ему наказание в виде административного в в</w:t>
      </w:r>
      <w:r>
        <w:t xml:space="preserve">иде  штрафа  в доход государства.  </w:t>
      </w:r>
    </w:p>
    <w:p w:rsidR="00A77B3E" w:rsidP="003A4120">
      <w:pPr>
        <w:jc w:val="both"/>
      </w:pPr>
      <w:r>
        <w:tab/>
        <w:t xml:space="preserve">На основании ст. 19.24 ч. 1 Кодекса Российской Федерации об административных правонарушениях, руководствуясь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3A4120">
      <w:pPr>
        <w:jc w:val="both"/>
      </w:pPr>
    </w:p>
    <w:p w:rsidR="00A77B3E" w:rsidP="003A4120">
      <w:pPr>
        <w:jc w:val="center"/>
      </w:pPr>
      <w:r>
        <w:t>ПОСТАНОВИЛ:</w:t>
      </w:r>
    </w:p>
    <w:p w:rsidR="00A77B3E" w:rsidP="003A4120">
      <w:pPr>
        <w:jc w:val="both"/>
      </w:pPr>
    </w:p>
    <w:p w:rsidR="00A77B3E" w:rsidP="003A4120">
      <w:pPr>
        <w:jc w:val="both"/>
      </w:pPr>
      <w:r>
        <w:t>призн</w:t>
      </w:r>
      <w:r>
        <w:t xml:space="preserve">ать Шакирова </w:t>
      </w:r>
      <w:r>
        <w:t>Ридвана</w:t>
      </w:r>
      <w:r>
        <w:t xml:space="preserve"> </w:t>
      </w:r>
      <w:r>
        <w:t>Вилядеровича</w:t>
      </w:r>
      <w:r>
        <w:t xml:space="preserve">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 и назначить административное наказание в виде административного штраф</w:t>
      </w:r>
      <w:r>
        <w:t xml:space="preserve">а в размере 1000 рублей, взыскав в доход государства.  </w:t>
      </w:r>
    </w:p>
    <w:p w:rsidR="00A77B3E" w:rsidP="003A4120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ххххххххх</w:t>
      </w:r>
      <w:r>
        <w:t xml:space="preserve">, номер счета получателя </w:t>
      </w:r>
      <w:r>
        <w:t>хххххххххххххххххххх</w:t>
      </w:r>
      <w:r>
        <w:t xml:space="preserve">, Банк получателя Отделение по Республике Крым ЦБ РФ, </w:t>
      </w:r>
      <w:r>
        <w:t xml:space="preserve">БИК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</w:t>
      </w:r>
      <w:r>
        <w:t xml:space="preserve">ОКТМО </w:t>
      </w:r>
      <w:r>
        <w:t>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3A4120">
      <w:pPr>
        <w:jc w:val="both"/>
      </w:pPr>
      <w:r>
        <w:t>Разъяснить, что административный штраф должен быть уплачен не позднее 60 дней со дня вступл</w:t>
      </w:r>
      <w:r>
        <w:t xml:space="preserve">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</w:t>
      </w:r>
      <w:r>
        <w:t>вных правонарушениях.</w:t>
      </w:r>
    </w:p>
    <w:p w:rsidR="00A77B3E" w:rsidP="003A4120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 xml:space="preserve">25 Армянского судебного района (городской округ Армянск) Республики Крым  в течение 10 суток со дня вручения или  </w:t>
      </w:r>
      <w:r>
        <w:t>получения  копии постановления.</w:t>
      </w:r>
    </w:p>
    <w:p w:rsidR="00A77B3E" w:rsidP="003A4120">
      <w:pPr>
        <w:jc w:val="both"/>
      </w:pPr>
    </w:p>
    <w:p w:rsidR="00A77B3E" w:rsidP="003A4120">
      <w:pPr>
        <w:jc w:val="both"/>
      </w:pPr>
      <w:r>
        <w:t xml:space="preserve">Мировой судья                                                                         </w:t>
      </w:r>
    </w:p>
    <w:p w:rsidR="00A77B3E" w:rsidP="003A4120">
      <w:pPr>
        <w:jc w:val="both"/>
      </w:pPr>
    </w:p>
    <w:p w:rsidR="00A77B3E" w:rsidP="003A4120">
      <w:pPr>
        <w:jc w:val="both"/>
      </w:pPr>
    </w:p>
    <w:p w:rsidR="00A77B3E" w:rsidP="003A4120">
      <w:pPr>
        <w:jc w:val="both"/>
      </w:pPr>
    </w:p>
    <w:sectPr w:rsidSect="003A4120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3EF"/>
    <w:rsid w:val="003A4120"/>
    <w:rsid w:val="00A77B3E"/>
    <w:rsid w:val="00B263EF"/>
    <w:rsid w:val="00EF5F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3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