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27934">
      <w:pPr>
        <w:jc w:val="both"/>
      </w:pPr>
      <w:r>
        <w:t xml:space="preserve">                                                                                                         </w:t>
      </w:r>
      <w:r>
        <w:t>Дело № 5-25-509/2017</w:t>
      </w:r>
    </w:p>
    <w:p w:rsidR="00A77B3E" w:rsidP="00127934">
      <w:pPr>
        <w:jc w:val="center"/>
      </w:pPr>
      <w:r>
        <w:t>П О С Т А Н О В Л Е Н И Е</w:t>
      </w:r>
    </w:p>
    <w:p w:rsidR="00A77B3E" w:rsidP="00127934">
      <w:pPr>
        <w:jc w:val="center"/>
      </w:pPr>
      <w:r>
        <w:t>по делу об административном правонарушении</w:t>
      </w:r>
    </w:p>
    <w:p w:rsidR="00A77B3E" w:rsidP="00127934">
      <w:pPr>
        <w:jc w:val="both"/>
      </w:pPr>
      <w:r>
        <w:tab/>
      </w:r>
    </w:p>
    <w:p w:rsidR="00A77B3E" w:rsidP="00127934">
      <w:pPr>
        <w:jc w:val="both"/>
      </w:pPr>
      <w:r>
        <w:t xml:space="preserve">21 сентября 2017 год                                   </w:t>
      </w:r>
      <w:r>
        <w:t xml:space="preserve">                                                      </w:t>
      </w:r>
      <w:r>
        <w:t>г</w:t>
      </w:r>
      <w:r>
        <w:t>. Армянск</w:t>
      </w:r>
    </w:p>
    <w:p w:rsidR="00A77B3E" w:rsidP="00127934">
      <w:pPr>
        <w:jc w:val="both"/>
      </w:pPr>
    </w:p>
    <w:p w:rsidR="00A77B3E" w:rsidP="00127934">
      <w:pPr>
        <w:jc w:val="both"/>
      </w:pPr>
      <w:r>
        <w:t xml:space="preserve">Мировой судья судебного участка № 25 Армянского судебного района (городской округ Армянск) Республики Крым  Гребенюк Л.И., с участием потерпевшей – </w:t>
      </w:r>
      <w:r>
        <w:t>фио</w:t>
      </w:r>
      <w:r>
        <w:t>, в помещении судебного</w:t>
      </w:r>
      <w:r>
        <w:t xml:space="preserve"> участка, расположенного по адресу: 296012, Республика Крым, </w:t>
      </w:r>
      <w:r>
        <w:t>г. Армянск, ул. Симферопольская, д.1, рассмотрев дело об административном правонарушении  по ст. 6.1.1  Кодекса Российской Федерации об административных правонарушениях в отношении Данч</w:t>
      </w:r>
      <w:r>
        <w:t>енко Сергея Борисовича, персональные данные</w:t>
      </w:r>
      <w:r>
        <w:t xml:space="preserve">, </w:t>
      </w:r>
    </w:p>
    <w:p w:rsidR="00A77B3E" w:rsidP="00127934">
      <w:pPr>
        <w:jc w:val="both"/>
      </w:pPr>
    </w:p>
    <w:p w:rsidR="00A77B3E" w:rsidP="00127934">
      <w:pPr>
        <w:jc w:val="center"/>
      </w:pPr>
      <w:r>
        <w:t>УСТАНОВИЛ:</w:t>
      </w:r>
    </w:p>
    <w:p w:rsidR="00A77B3E" w:rsidP="00127934">
      <w:pPr>
        <w:jc w:val="both"/>
      </w:pPr>
    </w:p>
    <w:p w:rsidR="00A77B3E" w:rsidP="00127934">
      <w:pPr>
        <w:jc w:val="both"/>
      </w:pPr>
      <w:r>
        <w:t>Данченко С.Б., дата</w:t>
      </w:r>
      <w:r>
        <w:t xml:space="preserve"> в 13 час</w:t>
      </w:r>
      <w:r>
        <w:t xml:space="preserve">. 20 мин., находясь по месту жительства по адресу: адрес, в ходе конфликта со своей матерью </w:t>
      </w:r>
      <w:r>
        <w:t>фио</w:t>
      </w:r>
      <w:r>
        <w:t xml:space="preserve"> причинил ей телесные повреждения в виде: кровоподтека на нижнем веке левого глаза с переходом в скуловую область, которые, согласно заключения эксперта, расцени</w:t>
      </w:r>
      <w:r>
        <w:t xml:space="preserve">ваются как повреждения, не причинившие вреда здоровью. </w:t>
      </w:r>
    </w:p>
    <w:p w:rsidR="00A77B3E" w:rsidP="00127934">
      <w:pPr>
        <w:jc w:val="both"/>
      </w:pPr>
      <w:r>
        <w:t>Данченко С.Б. в судебном заседании свою вину в совершенном правонарушении признал в полном объеме и пояснил, что действительно дата</w:t>
      </w:r>
      <w:r>
        <w:t xml:space="preserve"> в 13 час. 20 мин., находясь по месту своего жительства, у н</w:t>
      </w:r>
      <w:r>
        <w:t xml:space="preserve">его возник словесный конфликт с матерью </w:t>
      </w:r>
      <w:r>
        <w:t>фио</w:t>
      </w:r>
      <w:r>
        <w:t>, в ходе которого он причинил ей телесные повреждения.</w:t>
      </w:r>
    </w:p>
    <w:p w:rsidR="00A77B3E" w:rsidP="00127934">
      <w:pPr>
        <w:jc w:val="both"/>
      </w:pPr>
      <w:r>
        <w:t>Выслушав объяснения Данченко С.Б., изучив материалы дела об административном правонарушении, суд приходит к следующим выводам.</w:t>
      </w:r>
    </w:p>
    <w:p w:rsidR="00A77B3E" w:rsidP="00127934">
      <w:pPr>
        <w:jc w:val="both"/>
      </w:pPr>
      <w:r>
        <w:t xml:space="preserve">Статья </w:t>
      </w:r>
      <w:r>
        <w:t>6.1.1. Кодекса Российск</w:t>
      </w:r>
      <w:r>
        <w:t>ой Федерации об административных правонарушениях предусматривает ответственность за нанесение побоев или совершение иных насильственных действий, причинивших физическую боль, но не повлёкших последствий, указанных в статье 115 Уголовного кодекса Российской</w:t>
      </w:r>
      <w:r>
        <w:t xml:space="preserve"> Федерации, если эти действия не содержат уголовно наказуемого деяния, и влечёт за собой назначение наказания в виде административного штрафа в размере от пяти тысяч до тридцати тысяч рублей, либо административный арест на срок от десяти до пятнадцати суто</w:t>
      </w:r>
      <w:r>
        <w:t xml:space="preserve">к, либо обязательные работы на срок от шестидесяти до ста двадцати часов. </w:t>
      </w:r>
    </w:p>
    <w:p w:rsidR="00A77B3E" w:rsidP="00127934">
      <w:pPr>
        <w:jc w:val="both"/>
      </w:pPr>
      <w:r>
        <w:t xml:space="preserve">В соответствии со ст. 26.2 Кодекса Российской Федерации об административных правонарушениях </w:t>
      </w:r>
      <w:r>
        <w:t>доказательствами по делу об административном правонарушении являются любые фактические д</w:t>
      </w:r>
      <w:r>
        <w:t>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</w:t>
      </w:r>
      <w:r>
        <w:t>е обстоятельства, имеющие значение для правильного разрешения дела.</w:t>
      </w:r>
      <w: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</w:t>
      </w:r>
      <w:r>
        <w:t>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127934">
      <w:pPr>
        <w:jc w:val="both"/>
      </w:pPr>
      <w:r>
        <w:t>По правилам ст. 26.11 Кодекса Российской Фед</w:t>
      </w:r>
      <w:r>
        <w:t>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</w:t>
      </w:r>
      <w:r>
        <w:t xml:space="preserve">ее установленную силу. </w:t>
      </w:r>
    </w:p>
    <w:p w:rsidR="00A77B3E" w:rsidP="00127934">
      <w:pPr>
        <w:jc w:val="both"/>
      </w:pPr>
      <w:r>
        <w:t>Факт совершения Данченко С.Б. административного правонарушения, предусмотренного ст. 6.1.1 Кодекса Российской Федерации об административных правонарушениях и его вина в совершении правонарушения, подтверждена совокупностью исследова</w:t>
      </w:r>
      <w:r>
        <w:t xml:space="preserve">нных в судебном заседании доказательств, достоверность и допустимость которых сомнений не вызывает, а именно: протоколом об административной ответственности </w:t>
      </w:r>
      <w:r>
        <w:t xml:space="preserve">№ </w:t>
      </w:r>
      <w:r>
        <w:t>ХХ</w:t>
      </w:r>
      <w:r>
        <w:t>-хххххх</w:t>
      </w:r>
      <w:r>
        <w:t xml:space="preserve"> </w:t>
      </w:r>
      <w:r>
        <w:t>от</w:t>
      </w:r>
      <w:r>
        <w:t xml:space="preserve"> дата</w:t>
      </w:r>
      <w:r>
        <w:t xml:space="preserve">; копией постановления </w:t>
      </w:r>
      <w:r>
        <w:t>от</w:t>
      </w:r>
      <w:r>
        <w:t xml:space="preserve"> </w:t>
      </w:r>
      <w:r>
        <w:t>дата</w:t>
      </w:r>
      <w:r>
        <w:t xml:space="preserve"> </w:t>
      </w:r>
      <w:r>
        <w:t xml:space="preserve">об отказе в возбуждении уголовного дела в отношении Данченко С.Б. по    </w:t>
      </w:r>
      <w:r>
        <w:t xml:space="preserve">п. 2 ч. 1 ст. 24 УПК РФ за отсутствием в его действиях состава преступления; копией рапорта оперативного дежурного дежурной части ОМВД России по             </w:t>
      </w:r>
      <w:r>
        <w:t xml:space="preserve">г. Армянску </w:t>
      </w:r>
      <w:r>
        <w:t>от</w:t>
      </w:r>
      <w:r>
        <w:t xml:space="preserve"> </w:t>
      </w:r>
      <w:r>
        <w:t>дата</w:t>
      </w:r>
      <w:r>
        <w:t>, согласно кот</w:t>
      </w:r>
      <w:r>
        <w:t xml:space="preserve">орого от гр. </w:t>
      </w:r>
      <w:r>
        <w:t>фио</w:t>
      </w:r>
      <w:r>
        <w:t xml:space="preserve"> поступило сообщение о том, что дата</w:t>
      </w:r>
      <w:r>
        <w:t xml:space="preserve"> около 13 час. 20 мин. её сын Данченко С.Б. устроил по месту их совместного проживания скандал, в ходе которого причинил ей телесные повреждения; копией заявления </w:t>
      </w:r>
      <w:r>
        <w:t>от</w:t>
      </w:r>
      <w:r>
        <w:t xml:space="preserve"> </w:t>
      </w:r>
      <w:r>
        <w:t>дата</w:t>
      </w:r>
      <w:r>
        <w:t xml:space="preserve"> </w:t>
      </w:r>
      <w:r>
        <w:t>фио</w:t>
      </w:r>
      <w:r>
        <w:t xml:space="preserve"> о принятии </w:t>
      </w:r>
      <w:r>
        <w:t>мер к Данченко С.Б., который дата</w:t>
      </w:r>
      <w:r>
        <w:t xml:space="preserve"> около 13 час. 30 мин. причинил ей телесные повреждения, нанес один удар рукой в область лица; копией объяснения </w:t>
      </w:r>
      <w:r>
        <w:t>фио</w:t>
      </w:r>
      <w:r>
        <w:t>, согласно которого дата</w:t>
      </w:r>
      <w:r>
        <w:t xml:space="preserve"> её сын - Данченко С.Б. причинил ей телесные повреждения, нанес о</w:t>
      </w:r>
      <w:r>
        <w:t>дин удар кулаком в левый глаз, оскорблял нецензурными словами, после чего убежал из дома; копией объяснения Данченко С.Б., согласно которого дата</w:t>
      </w:r>
      <w:r>
        <w:t xml:space="preserve"> в дневное время у него с матерью </w:t>
      </w:r>
      <w:r>
        <w:t>фио</w:t>
      </w:r>
      <w:r>
        <w:t xml:space="preserve"> произошел конфликт, в ходе которого он уда</w:t>
      </w:r>
      <w:r>
        <w:t xml:space="preserve">рил мать по левому глазу, после чего ушел из дома; копией рапорта оперативного дежурного дежурной части ОМВД России по     </w:t>
      </w:r>
      <w:r>
        <w:t xml:space="preserve">г. Армянску </w:t>
      </w:r>
      <w:r>
        <w:t>от</w:t>
      </w:r>
      <w:r>
        <w:t xml:space="preserve"> </w:t>
      </w:r>
      <w:r>
        <w:t>дата</w:t>
      </w:r>
      <w:r>
        <w:t xml:space="preserve">, согласно которого от гр. </w:t>
      </w:r>
      <w:r>
        <w:t>фио</w:t>
      </w:r>
      <w:r>
        <w:t xml:space="preserve"> поступило сообщение о том, что дата</w:t>
      </w:r>
      <w:r>
        <w:t xml:space="preserve"> около 13 час. 20 мин. его сын Дан</w:t>
      </w:r>
      <w:r>
        <w:t xml:space="preserve">ченко С.Б. устроил по месту их совместного проживания скандал, в ходе которого причинил телесные повреждения своей матери </w:t>
      </w:r>
      <w:r>
        <w:t>фио</w:t>
      </w:r>
      <w:r>
        <w:t xml:space="preserve">; копией объяснения </w:t>
      </w:r>
      <w:r>
        <w:t>фио</w:t>
      </w:r>
      <w:r>
        <w:t>, согласно которого дата</w:t>
      </w:r>
      <w:r>
        <w:t xml:space="preserve"> его сын Данченко С.Б. причинил телесные повреждения своей матери и его суп</w:t>
      </w:r>
      <w:r>
        <w:t xml:space="preserve">руги – </w:t>
      </w:r>
      <w:r>
        <w:t>фио</w:t>
      </w:r>
      <w:r>
        <w:t xml:space="preserve">, оскорбил нецензурной бранью;  заключением судебно-медицинской экспертизы № </w:t>
      </w:r>
      <w:r>
        <w:t>ххх</w:t>
      </w:r>
      <w:r>
        <w:t xml:space="preserve"> от дата</w:t>
      </w:r>
      <w:r>
        <w:t xml:space="preserve">, согласно </w:t>
      </w:r>
      <w:r>
        <w:t>выводов</w:t>
      </w:r>
      <w:r>
        <w:t xml:space="preserve"> которой у </w:t>
      </w:r>
      <w:r>
        <w:t>фио</w:t>
      </w:r>
      <w:r>
        <w:t xml:space="preserve"> обнаружены повреждения в виде: кровоподтека на нижнем веке левого глаза с переходом в скуловую область, которые расц</w:t>
      </w:r>
      <w:r>
        <w:t>ениваются как повреждения, не причинившие вреда здоровью, не исключено образование повреждений дата</w:t>
      </w:r>
      <w:r>
        <w:t>.</w:t>
      </w:r>
    </w:p>
    <w:p w:rsidR="00A77B3E" w:rsidP="00127934">
      <w:pPr>
        <w:jc w:val="both"/>
      </w:pPr>
      <w:r>
        <w:t xml:space="preserve">Оценивая исследованные доказательства с точки зрения </w:t>
      </w:r>
      <w:r>
        <w:t>относимости</w:t>
      </w:r>
      <w:r>
        <w:t>, допустимости и достоверности, а их совокупность - достаточности для разрешения ра</w:t>
      </w:r>
      <w:r>
        <w:t>ссматриваемого дела об административном правонарушении, прихожу к выводу о том, что вина Данченко С.Б. в совершении административного правонарушения нашла свое подтверждение в ходе судебного заседания.</w:t>
      </w:r>
    </w:p>
    <w:p w:rsidR="00A77B3E" w:rsidP="00127934">
      <w:pPr>
        <w:jc w:val="both"/>
      </w:pPr>
      <w:r>
        <w:t xml:space="preserve">Действия Данченко С.Б. суд квалифицирует по ст. 6.1.1 </w:t>
      </w:r>
      <w:r>
        <w:t>Кодекса Российской Федерации об административных правонарушениях - нанесение побоев, причинивших физическую боль, но не повлёкших последствий, указанных в статье 115 Уголовного кодекса Российской Федерации, если эти действия не содержат уголовно наказуемог</w:t>
      </w:r>
      <w:r>
        <w:t>о деяния.</w:t>
      </w:r>
    </w:p>
    <w:p w:rsidR="00A77B3E" w:rsidP="00127934">
      <w:pPr>
        <w:jc w:val="both"/>
      </w:pPr>
      <w:r>
        <w:t>Таким образом, установив вину Данченко С.Б. в совершенном правонарушении,  суд считает необходимым подвергнуть его к административной ответственности.</w:t>
      </w:r>
    </w:p>
    <w:p w:rsidR="00A77B3E" w:rsidP="00127934">
      <w:pPr>
        <w:jc w:val="both"/>
      </w:pPr>
      <w:r>
        <w:t xml:space="preserve">При назначении наказания суд учитывает характер совершенного административного правонарушения, </w:t>
      </w:r>
      <w:r>
        <w:t xml:space="preserve">посягающего на здоровье населения, данные </w:t>
      </w:r>
      <w:r>
        <w:t xml:space="preserve">о личности лица, в отношении которого ведется производство по настоящему делу, его имущественное положение. </w:t>
      </w:r>
    </w:p>
    <w:p w:rsidR="00A77B3E" w:rsidP="00127934">
      <w:pPr>
        <w:jc w:val="both"/>
      </w:pPr>
      <w:r>
        <w:t>Данченко С.Б. ранее к административной ответственности не привлекался, холост, детей не имеет, официально</w:t>
      </w:r>
      <w:r>
        <w:t xml:space="preserve"> трудоустроен.</w:t>
      </w:r>
    </w:p>
    <w:p w:rsidR="00A77B3E" w:rsidP="00127934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 отя</w:t>
      </w:r>
      <w:r>
        <w:t xml:space="preserve">гчающих административную ответственность в соответствии со ст. 4.3 Кодекса Российской Федерации об административных правонарушениях, суд в  действиях Данченко С.Б. не усматривает. </w:t>
      </w:r>
    </w:p>
    <w:p w:rsidR="00A77B3E" w:rsidP="00127934">
      <w:pPr>
        <w:jc w:val="both"/>
      </w:pPr>
      <w:r>
        <w:t>Учитывая конкретные обстоятельства дела и необходимость достижения целей на</w:t>
      </w:r>
      <w:r>
        <w:t>казания, необходимость влияния назначаемого наказания на исправление Данченко С.Б., суд полагает целесообразным назначить Данченко С.Б. наказание в виде административного штрафа в доход государства.</w:t>
      </w:r>
    </w:p>
    <w:p w:rsidR="00A77B3E" w:rsidP="00127934">
      <w:pPr>
        <w:jc w:val="both"/>
      </w:pPr>
      <w:r>
        <w:t>На основании ст. 6.1.1 Кодекса Российской Федерации об ад</w:t>
      </w:r>
      <w:r>
        <w:t>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127934" w:rsidP="00127934">
      <w:pPr>
        <w:jc w:val="both"/>
      </w:pPr>
    </w:p>
    <w:p w:rsidR="00A77B3E" w:rsidP="00127934">
      <w:pPr>
        <w:jc w:val="center"/>
      </w:pPr>
      <w:r>
        <w:t>ПОСТАНОВИЛ:</w:t>
      </w:r>
    </w:p>
    <w:p w:rsidR="00A77B3E" w:rsidP="00127934">
      <w:pPr>
        <w:jc w:val="both"/>
      </w:pPr>
    </w:p>
    <w:p w:rsidR="00A77B3E" w:rsidP="00127934">
      <w:pPr>
        <w:jc w:val="both"/>
      </w:pPr>
      <w:r>
        <w:t>признать Данченко Сергея Борисовича виновным в совершении административного правонарушения, предусмотренно</w:t>
      </w:r>
      <w:r>
        <w:t>го ст. 6.1.1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5000 (пяти тысяч) рублей, взыскав в доход государства (Наименование банка:</w:t>
      </w:r>
      <w:r>
        <w:t xml:space="preserve"> Отделение Республика К</w:t>
      </w:r>
      <w:r>
        <w:t xml:space="preserve">рым,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</w:t>
      </w:r>
      <w:r>
        <w:t xml:space="preserve">, ИНН </w:t>
      </w:r>
      <w:r>
        <w:t>хххххххххх</w:t>
      </w:r>
      <w:r>
        <w:t xml:space="preserve">, КПП  </w:t>
      </w:r>
      <w:r>
        <w:t>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>
        <w:t>ххххххххххх</w:t>
      </w:r>
      <w:r>
        <w:t xml:space="preserve">), ОКТМО </w:t>
      </w:r>
      <w:r>
        <w:t>хххххххх</w:t>
      </w:r>
      <w:r>
        <w:t xml:space="preserve">, КБК </w:t>
      </w:r>
      <w:r>
        <w:t>хххххххххххххххххххх</w:t>
      </w:r>
      <w:r>
        <w:t xml:space="preserve">, УИН: </w:t>
      </w:r>
      <w:r>
        <w:t>хххххххххххххххххххх</w:t>
      </w:r>
      <w:r>
        <w:t>).</w:t>
      </w:r>
    </w:p>
    <w:p w:rsidR="00A77B3E" w:rsidP="00127934">
      <w:pPr>
        <w:jc w:val="both"/>
      </w:pPr>
      <w:r>
        <w:t>Разъяснить, что ад</w:t>
      </w:r>
      <w:r>
        <w:t>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</w:t>
      </w:r>
      <w:r>
        <w:t>етственности по ст. 20.25 ч.1 Кодекса Российской Федерации об административных правонарушениях.</w:t>
      </w:r>
    </w:p>
    <w:p w:rsidR="00A77B3E" w:rsidP="00127934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(городской</w:t>
      </w:r>
      <w:r>
        <w:t xml:space="preserve"> округ Армянск) Республики Крым в течение 10 суток со дня вручения или получения копии постановления.</w:t>
      </w:r>
    </w:p>
    <w:p w:rsidR="00A77B3E" w:rsidP="00127934">
      <w:pPr>
        <w:jc w:val="both"/>
      </w:pPr>
    </w:p>
    <w:p w:rsidR="00A77B3E" w:rsidP="00127934">
      <w:pPr>
        <w:jc w:val="both"/>
      </w:pPr>
      <w:r>
        <w:t xml:space="preserve">Мировой судья                           (подпись)                                               </w:t>
      </w:r>
      <w:r>
        <w:t xml:space="preserve"> Гребенюк Л.И.</w:t>
      </w:r>
    </w:p>
    <w:p w:rsidR="00A77B3E" w:rsidP="00127934">
      <w:pPr>
        <w:jc w:val="both"/>
      </w:pPr>
    </w:p>
    <w:p w:rsidR="00A77B3E" w:rsidP="00127934">
      <w:pPr>
        <w:jc w:val="both"/>
      </w:pPr>
    </w:p>
    <w:p w:rsidR="00A77B3E" w:rsidP="00127934">
      <w:pPr>
        <w:jc w:val="both"/>
      </w:pPr>
    </w:p>
    <w:sectPr w:rsidSect="00127934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152"/>
    <w:rsid w:val="00127934"/>
    <w:rsid w:val="002D7152"/>
    <w:rsid w:val="00606CB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1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