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9C01D5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9C01D5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>25-523/2025</w:t>
      </w:r>
    </w:p>
    <w:p w:rsidR="00830BF4" w:rsidRPr="009C01D5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9C01D5" w:rsidR="003577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1D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C01D5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>25-01-2025-002000-29</w:t>
      </w:r>
    </w:p>
    <w:p w:rsidR="005F7F82" w:rsidRPr="009C01D5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9C01D5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9C01D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17AD" w:rsidRPr="009C01D5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о назначении административного наказания</w:t>
      </w:r>
    </w:p>
    <w:p w:rsidR="00E054C8" w:rsidRPr="009C01D5" w:rsidP="00E054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F82" w:rsidRPr="009C01D5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B317AD" w:rsidRPr="009C01D5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C01D5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="00A20293">
        <w:rPr>
          <w:rFonts w:ascii="Times New Roman" w:eastAsia="Arial Unicode MS" w:hAnsi="Times New Roman" w:cs="Times New Roman"/>
          <w:sz w:val="28"/>
          <w:szCs w:val="28"/>
        </w:rPr>
        <w:t>09 июля 2025</w:t>
      </w:r>
      <w:r w:rsidRPr="009C01D5" w:rsidR="00830BF4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9C01D5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9C01D5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9C01D5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9C01D5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9C01D5" w:rsidR="003577D0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A20293">
        <w:rPr>
          <w:rFonts w:ascii="Times New Roman" w:eastAsia="Arial Unicode MS" w:hAnsi="Times New Roman" w:cs="Times New Roman"/>
          <w:sz w:val="28"/>
          <w:szCs w:val="28"/>
        </w:rPr>
        <w:tab/>
      </w:r>
      <w:r w:rsidR="00A20293">
        <w:rPr>
          <w:rFonts w:ascii="Times New Roman" w:eastAsia="Arial Unicode MS" w:hAnsi="Times New Roman" w:cs="Times New Roman"/>
          <w:sz w:val="28"/>
          <w:szCs w:val="28"/>
        </w:rPr>
        <w:tab/>
      </w:r>
      <w:r w:rsidRPr="009C01D5" w:rsidR="00830BF4">
        <w:rPr>
          <w:rFonts w:ascii="Times New Roman" w:eastAsia="Arial Unicode MS" w:hAnsi="Times New Roman" w:cs="Times New Roman"/>
          <w:sz w:val="28"/>
          <w:szCs w:val="28"/>
        </w:rPr>
        <w:t xml:space="preserve">  г. </w:t>
      </w:r>
      <w:r w:rsidR="00A20293">
        <w:rPr>
          <w:rFonts w:ascii="Times New Roman" w:eastAsia="Arial Unicode MS" w:hAnsi="Times New Roman" w:cs="Times New Roman"/>
          <w:sz w:val="28"/>
          <w:szCs w:val="28"/>
        </w:rPr>
        <w:t>Армянск</w:t>
      </w:r>
      <w:r w:rsidRPr="009C01D5" w:rsidR="00830BF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054C8" w:rsidRPr="009C01D5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30BF4" w:rsidRPr="009C01D5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C01D5" w:rsidR="00B317AD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9C01D5" w:rsidR="00897692">
        <w:rPr>
          <w:rFonts w:ascii="Times New Roman" w:eastAsia="Arial Unicode MS" w:hAnsi="Times New Roman" w:cs="Times New Roman"/>
          <w:sz w:val="28"/>
          <w:szCs w:val="28"/>
        </w:rPr>
        <w:t>Мировой судья</w:t>
      </w:r>
      <w:r w:rsidRPr="009C01D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C01D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 Красноперекопского судебного района</w:t>
      </w:r>
      <w:r w:rsidRPr="009C01D5" w:rsidR="00897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0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</w:t>
      </w:r>
      <w:r w:rsidR="00A20293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исполняющий обязанности мирового судьи судебного участка № 25 Армянского судебного района Республики Крым,</w:t>
      </w:r>
      <w:r w:rsidRPr="009C0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01D5" w:rsidR="00897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Pr="009C01D5" w:rsidR="00E05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Анастасия Сергеевна, </w:t>
      </w:r>
      <w:r w:rsidRPr="009C01D5">
        <w:rPr>
          <w:rFonts w:ascii="Times New Roman" w:eastAsia="Arial Unicode MS" w:hAnsi="Times New Roman" w:cs="Times New Roman"/>
          <w:sz w:val="28"/>
          <w:szCs w:val="28"/>
        </w:rPr>
        <w:t>(</w:t>
      </w:r>
      <w:r w:rsidR="00A20293">
        <w:rPr>
          <w:rFonts w:ascii="Times New Roman" w:eastAsia="Arial Unicode MS" w:hAnsi="Times New Roman" w:cs="Times New Roman"/>
          <w:sz w:val="28"/>
          <w:szCs w:val="28"/>
        </w:rPr>
        <w:t>296012</w:t>
      </w:r>
      <w:r w:rsidRPr="009C01D5">
        <w:rPr>
          <w:rFonts w:ascii="Times New Roman" w:eastAsia="Arial Unicode MS" w:hAnsi="Times New Roman" w:cs="Times New Roman"/>
          <w:sz w:val="28"/>
          <w:szCs w:val="28"/>
        </w:rPr>
        <w:t xml:space="preserve">, РФ, Республика Крым, г. </w:t>
      </w:r>
      <w:r w:rsidR="00A20293">
        <w:rPr>
          <w:rFonts w:ascii="Times New Roman" w:eastAsia="Arial Unicode MS" w:hAnsi="Times New Roman" w:cs="Times New Roman"/>
          <w:sz w:val="28"/>
          <w:szCs w:val="28"/>
        </w:rPr>
        <w:t>Армянск, ул. Гайдара, д. 6</w:t>
      </w:r>
      <w:r w:rsidRPr="009C01D5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9C01D5" w:rsidR="00897692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9C01D5" w:rsidR="00330F6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C01D5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</w:t>
      </w:r>
      <w:r w:rsidRPr="009C01D5">
        <w:rPr>
          <w:rFonts w:ascii="Times New Roman" w:eastAsia="Arial Unicode MS" w:hAnsi="Times New Roman" w:cs="Times New Roman"/>
          <w:sz w:val="28"/>
          <w:szCs w:val="28"/>
        </w:rPr>
        <w:t>ративном правонар</w:t>
      </w:r>
      <w:r w:rsidRPr="009C01D5" w:rsidR="00A96CAE">
        <w:rPr>
          <w:rFonts w:ascii="Times New Roman" w:eastAsia="Arial Unicode MS" w:hAnsi="Times New Roman" w:cs="Times New Roman"/>
          <w:sz w:val="28"/>
          <w:szCs w:val="28"/>
        </w:rPr>
        <w:t xml:space="preserve">ушении, предусмотренном частью </w:t>
      </w:r>
      <w:r w:rsidRPr="009C01D5" w:rsidR="004A6E81">
        <w:rPr>
          <w:rFonts w:ascii="Times New Roman" w:eastAsia="Arial Unicode MS" w:hAnsi="Times New Roman" w:cs="Times New Roman"/>
          <w:sz w:val="28"/>
          <w:szCs w:val="28"/>
        </w:rPr>
        <w:t>2 статьи 12.27</w:t>
      </w:r>
      <w:r w:rsidRPr="009C01D5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37A01" w:rsidRPr="009C01D5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C01D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Pr="009C01D5" w:rsidR="00E44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Pr="009C01D5" w:rsidR="00DD69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A202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Ковалёва Александра Анатольевича, </w:t>
      </w:r>
      <w:r w:rsidRPr="001747CD" w:rsidR="001747CD">
        <w:rPr>
          <w:rFonts w:ascii="Times New Roman" w:eastAsia="Arial Unicode MS" w:hAnsi="Times New Roman" w:cs="Times New Roman"/>
          <w:color w:val="000000"/>
          <w:sz w:val="28"/>
          <w:szCs w:val="28"/>
        </w:rPr>
        <w:t>«данные изъяты»</w:t>
      </w:r>
      <w:r w:rsidRPr="009C01D5" w:rsidR="00E054C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</w:p>
    <w:p w:rsidR="00E677C5" w:rsidRPr="009C01D5" w:rsidP="00E677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УСТАНОВИЛ:</w:t>
      </w:r>
    </w:p>
    <w:p w:rsidR="00E677C5" w:rsidRPr="009C01D5" w:rsidP="00E677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7C5" w:rsidRPr="009C01D5" w:rsidP="00E6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>Кавалёв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 xml:space="preserve"> Александр Анатольевич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,  являясь водителем транспортного средства 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3271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>квич 2141 г.р.з.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(принадлежащим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 xml:space="preserve">, Республика Крым, г. Армянск,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покинул место ДТП, участником которого он являлся, чем нарушил п. 2.5 ПДД РФ и совершил правонарушение, предусмотренное ч. 2 ст. 12.27 КоАП РФ.</w:t>
      </w:r>
    </w:p>
    <w:p w:rsidR="00A20293" w:rsidP="00E6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Ковалёв </w:t>
      </w:r>
      <w:r>
        <w:rPr>
          <w:rFonts w:ascii="Times New Roman" w:eastAsia="Times New Roman" w:hAnsi="Times New Roman" w:cs="Times New Roman"/>
          <w:sz w:val="28"/>
          <w:szCs w:val="28"/>
        </w:rPr>
        <w:t>А.А.,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после разъяснения прав, предусмотренных ст. 25.1, 26.4, 30.1 КоАП РФ, положений ст. 51 Конституции  РФ, ходатайств,  отводов не заявил,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содеянном раскаялся, суду показал, что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74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 своего покойного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отца, поворачивая не рассчитал дистанцию наехал на опору ЛЭП, в результате чего транспортному средству причинены повреждения, испугавшись ответственности он покинул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ДТП. </w:t>
      </w:r>
    </w:p>
    <w:p w:rsidR="00E677C5" w:rsidRPr="009C01D5" w:rsidP="00E6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      Выслушав </w:t>
      </w:r>
      <w:r w:rsidR="00A20293">
        <w:rPr>
          <w:rFonts w:ascii="Times New Roman" w:eastAsia="Times New Roman" w:hAnsi="Times New Roman" w:cs="Times New Roman"/>
          <w:sz w:val="28"/>
          <w:szCs w:val="28"/>
        </w:rPr>
        <w:t>Ковалёва А.А.,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суд приходит к следу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ющим выводам.</w:t>
      </w:r>
    </w:p>
    <w:p w:rsidR="00E677C5" w:rsidRPr="009C01D5" w:rsidP="00E67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>В силу требований п. 1.3 ПДД РФ водитель обязан знать и соблюдать ПДД РФ.</w:t>
      </w:r>
    </w:p>
    <w:p w:rsidR="00E677C5" w:rsidRPr="009C01D5" w:rsidP="00E67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пункту 1.2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«дорожно-транспортное происшествие» – событие, возникшее в процессе движения по дороге транспортного средства и с его участием, при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котором погибли или ранены люди, повреждены транспортные средства, сооружения, грузы либо причине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н иной материальный ущерб.</w:t>
      </w:r>
    </w:p>
    <w:p w:rsidR="00E677C5" w:rsidRPr="009C01D5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>В силу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 </w:t>
      </w:r>
    </w:p>
    <w:p w:rsidR="00E677C5" w:rsidRPr="009C01D5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>Пунктом 2.6.1 ПДД РФ предусмотрено, что если в результате дорожн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 </w:t>
      </w:r>
    </w:p>
    <w:p w:rsidR="002321BC" w:rsidRPr="009C01D5" w:rsidP="002321B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>Согласно разъяснений, содержащихся в пу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нкте 20 Постановления Пленума Верховного Суда РФ от 25.06.2019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вных правонарушениях» </w:t>
      </w:r>
      <w:hyperlink r:id="rId6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статьей 12.27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 С учетом этого адм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 по </w:t>
      </w:r>
      <w:hyperlink r:id="rId6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статье 12.27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водитель транспортного средств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7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частью 1 статьи 12.27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КоАП РФ, относится невыполнение обязанностей, предусмотренных </w:t>
      </w:r>
      <w:hyperlink r:id="rId8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пунктами 2.5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2.6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2.6.1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ПДД РФ (например, включить аварийную сигнализацию и выставить знак аварийной остановки, не пе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водителем в нарушение требований </w:t>
      </w:r>
      <w:hyperlink r:id="rId11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ПДД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связи с таким происшествием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hyperlink r:id="rId12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частью 2 статьи 12.27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677C5" w:rsidRPr="009C01D5" w:rsidP="00232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частью 2 статьи 12.27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КоАП РФ оставление водителем в нарушение </w:t>
      </w:r>
      <w:hyperlink r:id="rId14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Правил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5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деяния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>, влечет лишение права управления транспортными средствами на срок от одного года до полутора лет или администрати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вный арест на срок до пятнадцати суток.</w:t>
      </w:r>
    </w:p>
    <w:p w:rsidR="00E677C5" w:rsidRPr="009C01D5" w:rsidP="009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Действия водителя </w:t>
      </w:r>
      <w:r w:rsidR="0091367F">
        <w:rPr>
          <w:rFonts w:ascii="Times New Roman" w:eastAsia="Times New Roman" w:hAnsi="Times New Roman" w:cs="Times New Roman"/>
          <w:sz w:val="28"/>
          <w:szCs w:val="28"/>
        </w:rPr>
        <w:t>Ковалёва А.А.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1D5" w:rsidR="002321BC">
        <w:rPr>
          <w:rFonts w:ascii="Times New Roman" w:eastAsia="Times New Roman" w:hAnsi="Times New Roman" w:cs="Times New Roman"/>
          <w:sz w:val="28"/>
          <w:szCs w:val="28"/>
        </w:rPr>
        <w:t xml:space="preserve">оставившего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п. п. 2.5, 2.6.1 ПДД РФ место дорожно-транспортного происшествия, участником которого </w:t>
      </w:r>
      <w:r w:rsidRPr="009C01D5" w:rsidR="002321BC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1D5" w:rsidR="002321BC">
        <w:rPr>
          <w:rFonts w:ascii="Times New Roman" w:eastAsia="Times New Roman" w:hAnsi="Times New Roman" w:cs="Times New Roman"/>
          <w:sz w:val="28"/>
          <w:szCs w:val="28"/>
        </w:rPr>
        <w:t>являлся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, образуют объективную сторону состава административ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ного правонарушения, предусм</w:t>
      </w:r>
      <w:r w:rsidR="0091367F">
        <w:rPr>
          <w:rFonts w:ascii="Times New Roman" w:eastAsia="Times New Roman" w:hAnsi="Times New Roman" w:cs="Times New Roman"/>
          <w:sz w:val="28"/>
          <w:szCs w:val="28"/>
        </w:rPr>
        <w:t>отренного ч. 2 ст. 12.27 КоАП РФ.</w:t>
      </w:r>
    </w:p>
    <w:p w:rsidR="00E677C5" w:rsidRPr="009C01D5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>Произошедшее событие отвечает признакам дорожно-транспортного происшествия, которым в соответствии со статьей 2 Федерального закона от 10 декабря 1995 г. N 196-ФЗ "О безопасности дорожного движе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ния", пунктом 1.2 Правил дорожного движения является событие, возникшее в процессе движения по дороге транспортного средства и с его участием, при котором повреждены транспортные средства, сооружения, грузы либо причинен иной материальный ущерб. </w:t>
      </w:r>
    </w:p>
    <w:p w:rsidR="002321BC" w:rsidRPr="009C01D5" w:rsidP="002321B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032D" w:rsidR="00A8032D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события в качестве дорожно-транспортного происшествия вопрос о характере и степени тяжести наступивших последствий в виде имущественного или физического вреда правового значения не имеет.</w:t>
      </w:r>
    </w:p>
    <w:p w:rsidR="002321BC" w:rsidRPr="009C01D5" w:rsidP="00232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="0091367F">
        <w:rPr>
          <w:rFonts w:ascii="Times New Roman" w:eastAsia="Times New Roman" w:hAnsi="Times New Roman" w:cs="Times New Roman"/>
          <w:sz w:val="28"/>
          <w:szCs w:val="28"/>
        </w:rPr>
        <w:t xml:space="preserve"> Ковалёва А.А.,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в судебном заседании следующими доказательствами: протоколом об административном правонарушении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1367F"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в </w:t>
      </w:r>
      <w:r w:rsidR="0091367F">
        <w:rPr>
          <w:rFonts w:ascii="Times New Roman" w:eastAsia="Times New Roman" w:hAnsi="Times New Roman" w:cs="Times New Roman"/>
          <w:sz w:val="28"/>
          <w:szCs w:val="28"/>
        </w:rPr>
        <w:t>соотвествии</w:t>
      </w:r>
      <w:r w:rsidR="0091367F">
        <w:rPr>
          <w:rFonts w:ascii="Times New Roman" w:eastAsia="Times New Roman" w:hAnsi="Times New Roman" w:cs="Times New Roman"/>
          <w:sz w:val="28"/>
          <w:szCs w:val="28"/>
        </w:rPr>
        <w:t xml:space="preserve"> с положениями ст. 28.2 КоАП РФ, в кот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367F">
        <w:rPr>
          <w:rFonts w:ascii="Times New Roman" w:eastAsia="Times New Roman" w:hAnsi="Times New Roman" w:cs="Times New Roman"/>
          <w:sz w:val="28"/>
          <w:szCs w:val="28"/>
        </w:rPr>
        <w:t xml:space="preserve">ром подробно изложена суть совершенного правонарушения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9136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>; видеозаписями на которых зафиксировано составление  административного протокола (диск, л.д. 6);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 xml:space="preserve"> рапортом ИДПС группы ДПС ОГАИ ОМВД России по г. Армянску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 xml:space="preserve"> (л.д.7);  копией схемы места совершения административного правонарушения (л.д.8); карточкой операций с ВУ (л.д.18).</w:t>
      </w:r>
    </w:p>
    <w:p w:rsidR="0030286D" w:rsidRPr="009C01D5" w:rsidP="00302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         Достоверность вышеуказанных доказательств у суда сомнений не вызывает, они объективно фиксируют фактические данные, поэтому суд принимает их как допустимые доказательства, приз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нает совокупность данных доказательств достаточной. </w:t>
      </w:r>
    </w:p>
    <w:p w:rsidR="0030286D" w:rsidP="00302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предоставленные  суду на л.д. 3  копия протокола 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74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 xml:space="preserve">об отстранении от управления транспортным средством, на л.д. 4 копия протокола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74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от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 xml:space="preserve">, на л.д.10 копия протокола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74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1747CD" w:rsidR="001747C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0F2993">
        <w:rPr>
          <w:rFonts w:ascii="Times New Roman" w:eastAsia="Times New Roman" w:hAnsi="Times New Roman" w:cs="Times New Roman"/>
          <w:sz w:val="28"/>
          <w:szCs w:val="28"/>
        </w:rPr>
        <w:t xml:space="preserve">,  суд признает не относимым доказательством по настоящему делу. </w:t>
      </w:r>
    </w:p>
    <w:p w:rsidR="000F2993" w:rsidRPr="009C01D5" w:rsidP="00302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Предоставленные суду на л.д.11,12,13,14,15,16 копии постановлений о привлечении Ковалева А.А. к административной ответственности суд не принимает в качестве доказательств вины Ковалёва А.А., поскольку на момент рассмотрения дела в суде они в зако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нную силу не вступили.  </w:t>
      </w:r>
    </w:p>
    <w:p w:rsidR="00E677C5" w:rsidRPr="009C01D5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с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учетом установленных по делу обстоятельств, действия </w:t>
      </w:r>
      <w:r w:rsidR="003271CB">
        <w:rPr>
          <w:rFonts w:ascii="Times New Roman" w:eastAsia="Times New Roman" w:hAnsi="Times New Roman" w:cs="Times New Roman"/>
          <w:sz w:val="28"/>
          <w:szCs w:val="28"/>
        </w:rPr>
        <w:t>Ковалёва А.А.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части 2 статьи 12.27 Кодекса Российской Федерации об административных правонарушениях, а именно: оставление водителе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м в нарушение </w:t>
      </w:r>
      <w:hyperlink r:id="rId16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Правил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вии признаков уголовно наказуемого </w:t>
      </w:r>
      <w:hyperlink r:id="rId17" w:history="1">
        <w:r w:rsidRPr="00E236C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деяния</w:t>
        </w:r>
      </w:hyperlink>
      <w:r w:rsidRPr="00E23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993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административную ответственность Ковалёва А.А. суд учитывает совершение правонарушения впервые, поскольку в материалах дел отсутствуют сведения о привлечении его ранее к административной ответственности, полное признание вины, раскаяние в содеянном, нали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чие на иждивении малолетнего ребенка. </w:t>
      </w:r>
    </w:p>
    <w:p w:rsidR="00E677C5" w:rsidRPr="009C01D5" w:rsidP="00E67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Ковалёва А.А.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 w:rsidR="00E677C5" w:rsidRPr="009C01D5" w:rsidP="00E67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</w:t>
      </w:r>
      <w:hyperlink r:id="rId18" w:history="1">
        <w:r w:rsidRPr="00E236C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19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 1 статьи 4.1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E677C5" w:rsidRPr="009C01D5" w:rsidP="00E67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D5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</w:t>
      </w:r>
      <w:r w:rsidRPr="009C01D5">
        <w:rPr>
          <w:rFonts w:ascii="Times New Roman" w:eastAsia="Times New Roman" w:hAnsi="Times New Roman" w:cs="Times New Roman"/>
          <w:sz w:val="28"/>
          <w:szCs w:val="28"/>
        </w:rPr>
        <w:t>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20" w:history="1">
        <w:r w:rsidRPr="009C01D5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 2 статьи 4.1</w:t>
        </w:r>
      </w:hyperlink>
      <w:r w:rsidRPr="009C01D5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E677C5" w:rsidRPr="009C01D5" w:rsidP="00E67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1D5">
        <w:rPr>
          <w:rFonts w:ascii="Times New Roman" w:hAnsi="Times New Roman" w:cs="Times New Roman"/>
          <w:sz w:val="28"/>
          <w:szCs w:val="28"/>
        </w:rPr>
        <w:t xml:space="preserve">Учитывая вышеизложенное, характер совершенного </w:t>
      </w:r>
      <w:r w:rsidR="007F61F7">
        <w:rPr>
          <w:rFonts w:ascii="Times New Roman" w:eastAsia="Arial Unicode MS" w:hAnsi="Times New Roman" w:cs="Times New Roman"/>
          <w:sz w:val="28"/>
          <w:szCs w:val="28"/>
        </w:rPr>
        <w:t>Ковалёвым А.А.</w:t>
      </w:r>
      <w:r w:rsidRPr="009C01D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степень </w:t>
      </w:r>
      <w:r w:rsidR="009C01D5">
        <w:rPr>
          <w:rFonts w:ascii="Times New Roman" w:hAnsi="Times New Roman" w:cs="Times New Roman"/>
          <w:sz w:val="28"/>
          <w:szCs w:val="28"/>
        </w:rPr>
        <w:t>его</w:t>
      </w:r>
      <w:r w:rsidRPr="009C01D5">
        <w:rPr>
          <w:rFonts w:ascii="Times New Roman" w:hAnsi="Times New Roman" w:cs="Times New Roman"/>
          <w:sz w:val="28"/>
          <w:szCs w:val="28"/>
        </w:rPr>
        <w:t xml:space="preserve"> вины  и личность, </w:t>
      </w:r>
      <w:r w:rsidR="009C01D5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9C01D5">
        <w:rPr>
          <w:rFonts w:ascii="Times New Roman" w:hAnsi="Times New Roman" w:cs="Times New Roman"/>
          <w:sz w:val="28"/>
          <w:szCs w:val="28"/>
        </w:rPr>
        <w:t xml:space="preserve">состоит в зарегистрированном браке, </w:t>
      </w:r>
      <w:r w:rsidR="007F61F7">
        <w:rPr>
          <w:rFonts w:ascii="Times New Roman" w:hAnsi="Times New Roman" w:cs="Times New Roman"/>
          <w:sz w:val="28"/>
          <w:szCs w:val="28"/>
        </w:rPr>
        <w:t>самозанятое лицо</w:t>
      </w:r>
      <w:r w:rsidRPr="009C01D5">
        <w:rPr>
          <w:rFonts w:ascii="Times New Roman" w:hAnsi="Times New Roman" w:cs="Times New Roman"/>
          <w:sz w:val="28"/>
          <w:szCs w:val="28"/>
        </w:rPr>
        <w:t xml:space="preserve">, </w:t>
      </w:r>
      <w:r w:rsidR="007F61F7">
        <w:rPr>
          <w:rFonts w:ascii="Times New Roman" w:hAnsi="Times New Roman" w:cs="Times New Roman"/>
          <w:sz w:val="28"/>
          <w:szCs w:val="28"/>
        </w:rPr>
        <w:t>имеет малолетнего иждивенца</w:t>
      </w:r>
      <w:r w:rsidRPr="009C01D5">
        <w:rPr>
          <w:rFonts w:ascii="Times New Roman" w:hAnsi="Times New Roman" w:cs="Times New Roman"/>
          <w:sz w:val="28"/>
          <w:szCs w:val="28"/>
        </w:rPr>
        <w:t xml:space="preserve">, инвалидности не имеет, исходя из принципа разумности и справедливости, обстоятельств правонарушения, в целях предупреждения совершения </w:t>
      </w:r>
      <w:r w:rsidR="009C01D5">
        <w:rPr>
          <w:rFonts w:ascii="Times New Roman" w:hAnsi="Times New Roman" w:cs="Times New Roman"/>
          <w:sz w:val="28"/>
          <w:szCs w:val="28"/>
        </w:rPr>
        <w:t>им</w:t>
      </w:r>
      <w:r w:rsidRPr="009C01D5">
        <w:rPr>
          <w:rFonts w:ascii="Times New Roman" w:hAnsi="Times New Roman" w:cs="Times New Roman"/>
          <w:sz w:val="28"/>
          <w:szCs w:val="28"/>
        </w:rPr>
        <w:t xml:space="preserve"> новых административных нарушений, </w:t>
      </w:r>
      <w:r w:rsidRPr="009C01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01D5">
        <w:rPr>
          <w:rFonts w:ascii="Times New Roman" w:hAnsi="Times New Roman" w:cs="Times New Roman"/>
          <w:color w:val="000000"/>
          <w:sz w:val="28"/>
          <w:szCs w:val="28"/>
        </w:rPr>
        <w:t xml:space="preserve">уд считает, что при таких обстоятельствах имеется необходимость применения к </w:t>
      </w:r>
      <w:r w:rsidR="009C01D5">
        <w:rPr>
          <w:rFonts w:ascii="Times New Roman" w:hAnsi="Times New Roman" w:cs="Times New Roman"/>
          <w:color w:val="000000"/>
          <w:sz w:val="28"/>
          <w:szCs w:val="28"/>
        </w:rPr>
        <w:t>нему</w:t>
      </w:r>
      <w:r w:rsidRPr="009C01D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наказания в виде лишения права упра</w:t>
      </w:r>
      <w:r w:rsidR="009943CB">
        <w:rPr>
          <w:rFonts w:ascii="Times New Roman" w:hAnsi="Times New Roman" w:cs="Times New Roman"/>
          <w:color w:val="000000"/>
          <w:sz w:val="28"/>
          <w:szCs w:val="28"/>
        </w:rPr>
        <w:t>вления транспортными средствами.</w:t>
      </w:r>
    </w:p>
    <w:p w:rsidR="00E677C5" w:rsidP="00E677C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1D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основании </w:t>
      </w:r>
      <w:r w:rsidR="007F61F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ч. 2 ст. 12.27 КоАП РФ, </w:t>
      </w:r>
      <w:r w:rsidRPr="009C01D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9C01D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ст.ст. 29.9-29.11 КоАП РФ, мировой </w:t>
      </w:r>
      <w:r w:rsidRPr="009C01D5">
        <w:rPr>
          <w:rFonts w:ascii="Times New Roman" w:hAnsi="Times New Roman" w:cs="Times New Roman"/>
          <w:color w:val="000000"/>
          <w:sz w:val="28"/>
          <w:szCs w:val="28"/>
        </w:rPr>
        <w:t>судья</w:t>
      </w:r>
    </w:p>
    <w:p w:rsidR="00E236C5" w:rsidRPr="009C01D5" w:rsidP="00E677C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7D0" w:rsidRPr="009C01D5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7D0" w:rsidRPr="009C01D5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D5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E054C8" w:rsidRPr="009C01D5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Ковалёва Александра Анатольевича</w:t>
      </w:r>
      <w:r w:rsidRPr="009C01D5">
        <w:rPr>
          <w:sz w:val="28"/>
          <w:szCs w:val="28"/>
        </w:rPr>
        <w:t xml:space="preserve"> </w:t>
      </w:r>
      <w:r w:rsidRPr="009C01D5" w:rsidR="003577D0">
        <w:rPr>
          <w:sz w:val="28"/>
          <w:szCs w:val="28"/>
        </w:rPr>
        <w:t xml:space="preserve"> признать </w:t>
      </w:r>
      <w:r w:rsidRPr="009C01D5" w:rsidR="000F63A0">
        <w:rPr>
          <w:sz w:val="28"/>
          <w:szCs w:val="28"/>
        </w:rPr>
        <w:t>виновным</w:t>
      </w:r>
      <w:r w:rsidRPr="009C01D5" w:rsidR="003577D0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</w:t>
      </w:r>
      <w:r w:rsidRPr="009C01D5" w:rsidR="000F63A0">
        <w:rPr>
          <w:sz w:val="28"/>
          <w:szCs w:val="28"/>
        </w:rPr>
        <w:t>ему</w:t>
      </w:r>
      <w:r w:rsidRPr="009C01D5" w:rsidR="003577D0">
        <w:rPr>
          <w:sz w:val="28"/>
          <w:szCs w:val="28"/>
        </w:rPr>
        <w:t xml:space="preserve"> административное наказание в виде </w:t>
      </w:r>
      <w:r w:rsidRPr="009C01D5">
        <w:rPr>
          <w:sz w:val="28"/>
          <w:szCs w:val="28"/>
        </w:rPr>
        <w:t>лишения права управления транспортными средствами на срок 1 (один) год.</w:t>
      </w:r>
    </w:p>
    <w:p w:rsidR="00E054C8" w:rsidRPr="009C01D5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01D5">
        <w:rPr>
          <w:sz w:val="28"/>
          <w:szCs w:val="28"/>
        </w:rPr>
        <w:t>Разъяснить, что в соответствии со ст. 32.7 КоАП РФ течение срока лишения специального права начинается со дня вступления в законную силу постановлени</w:t>
      </w:r>
      <w:r w:rsidRPr="009C01D5">
        <w:rPr>
          <w:sz w:val="28"/>
          <w:szCs w:val="28"/>
        </w:rPr>
        <w:t>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9C01D5">
        <w:rPr>
          <w:sz w:val="28"/>
          <w:szCs w:val="28"/>
        </w:rPr>
        <w:t xml:space="preserve">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</w:t>
      </w:r>
      <w:r w:rsidRPr="009C01D5">
        <w:rPr>
          <w:sz w:val="28"/>
          <w:szCs w:val="28"/>
        </w:rPr>
        <w:t>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</w:t>
      </w:r>
      <w:r w:rsidRPr="009C01D5">
        <w:rPr>
          <w:sz w:val="28"/>
          <w:szCs w:val="28"/>
        </w:rP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 w:rsidRPr="009C01D5">
        <w:rPr>
          <w:sz w:val="28"/>
          <w:szCs w:val="28"/>
        </w:rP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054C8" w:rsidRPr="009C01D5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01D5">
        <w:rPr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9C01D5">
        <w:rPr>
          <w:sz w:val="28"/>
          <w:szCs w:val="28"/>
          <w:shd w:val="clear" w:color="auto" w:fill="FFFFFF"/>
        </w:rPr>
        <w:t xml:space="preserve">ОГАИ </w:t>
      </w:r>
      <w:r w:rsidR="007F61F7">
        <w:rPr>
          <w:sz w:val="28"/>
          <w:szCs w:val="28"/>
          <w:shd w:val="clear" w:color="auto" w:fill="FFFFFF"/>
        </w:rPr>
        <w:t>ОМВД России по г. Армянску</w:t>
      </w:r>
      <w:r w:rsidRPr="009C01D5">
        <w:rPr>
          <w:sz w:val="28"/>
          <w:szCs w:val="28"/>
          <w:shd w:val="clear" w:color="auto" w:fill="FFFFFF"/>
        </w:rPr>
        <w:t xml:space="preserve">, </w:t>
      </w:r>
      <w:r w:rsidRPr="009C01D5">
        <w:rPr>
          <w:sz w:val="28"/>
          <w:szCs w:val="28"/>
        </w:rPr>
        <w:t xml:space="preserve">куда обязать </w:t>
      </w:r>
      <w:r w:rsidR="007F61F7">
        <w:rPr>
          <w:sz w:val="28"/>
          <w:szCs w:val="28"/>
        </w:rPr>
        <w:t>Ковалёва А.А.</w:t>
      </w:r>
      <w:r w:rsidRPr="009C01D5">
        <w:rPr>
          <w:sz w:val="28"/>
          <w:szCs w:val="28"/>
        </w:rPr>
        <w:t xml:space="preserve"> 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</w:t>
      </w:r>
      <w:r w:rsidRPr="009C01D5">
        <w:rPr>
          <w:sz w:val="28"/>
          <w:szCs w:val="28"/>
        </w:rPr>
        <w:t>ый орган в тот же срок.</w:t>
      </w:r>
    </w:p>
    <w:p w:rsidR="00E054C8" w:rsidRPr="009C01D5" w:rsidP="00E054C8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9C01D5">
        <w:rPr>
          <w:color w:val="000000"/>
          <w:sz w:val="28"/>
          <w:szCs w:val="28"/>
        </w:rPr>
        <w:t xml:space="preserve">Постановление может быть обжаловано в </w:t>
      </w:r>
      <w:r w:rsidR="007F61F7">
        <w:rPr>
          <w:color w:val="000000"/>
          <w:sz w:val="28"/>
          <w:szCs w:val="28"/>
        </w:rPr>
        <w:t>Армянский городской</w:t>
      </w:r>
      <w:r w:rsidRPr="009C01D5">
        <w:rPr>
          <w:color w:val="000000"/>
          <w:sz w:val="28"/>
          <w:szCs w:val="28"/>
        </w:rPr>
        <w:t xml:space="preserve">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77D0" w:rsidRPr="009C01D5" w:rsidP="00E05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6996" w:rsidRPr="00E236C5" w:rsidP="00E236C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C01D5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</w:t>
      </w:r>
      <w:r w:rsidRPr="009C01D5" w:rsidR="00347B80">
        <w:rPr>
          <w:rFonts w:ascii="Times New Roman" w:hAnsi="Times New Roman" w:cs="Times New Roman"/>
          <w:sz w:val="28"/>
          <w:szCs w:val="28"/>
        </w:rPr>
        <w:tab/>
      </w:r>
      <w:r w:rsidRPr="009C01D5" w:rsidR="00347B80">
        <w:rPr>
          <w:rFonts w:ascii="Times New Roman" w:hAnsi="Times New Roman" w:cs="Times New Roman"/>
          <w:sz w:val="28"/>
          <w:szCs w:val="28"/>
        </w:rPr>
        <w:tab/>
      </w:r>
      <w:r w:rsidR="00E236C5">
        <w:rPr>
          <w:rFonts w:ascii="Times New Roman" w:hAnsi="Times New Roman" w:cs="Times New Roman"/>
          <w:sz w:val="28"/>
          <w:szCs w:val="28"/>
        </w:rPr>
        <w:t xml:space="preserve">       А.С. Захарова</w:t>
      </w:r>
    </w:p>
    <w:sectPr w:rsidSect="003577D0">
      <w:headerReference w:type="default" r:id="rId21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63E8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23F40"/>
    <w:rsid w:val="00032246"/>
    <w:rsid w:val="00036366"/>
    <w:rsid w:val="00045042"/>
    <w:rsid w:val="00045050"/>
    <w:rsid w:val="00045074"/>
    <w:rsid w:val="00046FD6"/>
    <w:rsid w:val="000549A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1F36"/>
    <w:rsid w:val="000B62DB"/>
    <w:rsid w:val="000B716B"/>
    <w:rsid w:val="000B77D6"/>
    <w:rsid w:val="000C046A"/>
    <w:rsid w:val="000C2DAC"/>
    <w:rsid w:val="000D7066"/>
    <w:rsid w:val="000D7858"/>
    <w:rsid w:val="000F2993"/>
    <w:rsid w:val="000F63A0"/>
    <w:rsid w:val="000F6D81"/>
    <w:rsid w:val="001026D7"/>
    <w:rsid w:val="0010634D"/>
    <w:rsid w:val="00107BC5"/>
    <w:rsid w:val="001179F8"/>
    <w:rsid w:val="00122236"/>
    <w:rsid w:val="00124340"/>
    <w:rsid w:val="00125895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47CD"/>
    <w:rsid w:val="00177E79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99F"/>
    <w:rsid w:val="00202D45"/>
    <w:rsid w:val="00202E28"/>
    <w:rsid w:val="00205006"/>
    <w:rsid w:val="002059F5"/>
    <w:rsid w:val="00217550"/>
    <w:rsid w:val="00217EEC"/>
    <w:rsid w:val="00224EBF"/>
    <w:rsid w:val="0023119F"/>
    <w:rsid w:val="002321BC"/>
    <w:rsid w:val="00232629"/>
    <w:rsid w:val="00236BD9"/>
    <w:rsid w:val="00246FB4"/>
    <w:rsid w:val="00251642"/>
    <w:rsid w:val="00252EA2"/>
    <w:rsid w:val="00253295"/>
    <w:rsid w:val="002825DE"/>
    <w:rsid w:val="00286388"/>
    <w:rsid w:val="00292C33"/>
    <w:rsid w:val="00295042"/>
    <w:rsid w:val="002A6059"/>
    <w:rsid w:val="002B0ACE"/>
    <w:rsid w:val="002B4BD1"/>
    <w:rsid w:val="002B6A19"/>
    <w:rsid w:val="002B72A6"/>
    <w:rsid w:val="002B7603"/>
    <w:rsid w:val="002D2977"/>
    <w:rsid w:val="002E1580"/>
    <w:rsid w:val="002E4913"/>
    <w:rsid w:val="002E785E"/>
    <w:rsid w:val="00300F5C"/>
    <w:rsid w:val="00301B82"/>
    <w:rsid w:val="0030286D"/>
    <w:rsid w:val="00313323"/>
    <w:rsid w:val="00314965"/>
    <w:rsid w:val="00316F34"/>
    <w:rsid w:val="00317519"/>
    <w:rsid w:val="00317D79"/>
    <w:rsid w:val="003271CB"/>
    <w:rsid w:val="00330F6E"/>
    <w:rsid w:val="003325DC"/>
    <w:rsid w:val="0033445A"/>
    <w:rsid w:val="0033642D"/>
    <w:rsid w:val="003449BB"/>
    <w:rsid w:val="00347B80"/>
    <w:rsid w:val="00351B4A"/>
    <w:rsid w:val="00352DBF"/>
    <w:rsid w:val="00356BDB"/>
    <w:rsid w:val="003577D0"/>
    <w:rsid w:val="00375596"/>
    <w:rsid w:val="00377B20"/>
    <w:rsid w:val="00377DCF"/>
    <w:rsid w:val="0038103D"/>
    <w:rsid w:val="00391F1A"/>
    <w:rsid w:val="00396F31"/>
    <w:rsid w:val="0039780D"/>
    <w:rsid w:val="003A1E50"/>
    <w:rsid w:val="003B38AC"/>
    <w:rsid w:val="003C1CE4"/>
    <w:rsid w:val="003C2159"/>
    <w:rsid w:val="003C7E67"/>
    <w:rsid w:val="003D2A08"/>
    <w:rsid w:val="003D42B6"/>
    <w:rsid w:val="003D4EBD"/>
    <w:rsid w:val="003D6D48"/>
    <w:rsid w:val="003D709D"/>
    <w:rsid w:val="003D7BD6"/>
    <w:rsid w:val="003E4377"/>
    <w:rsid w:val="003E639B"/>
    <w:rsid w:val="003E72C4"/>
    <w:rsid w:val="003F56BA"/>
    <w:rsid w:val="003F7436"/>
    <w:rsid w:val="00401813"/>
    <w:rsid w:val="0040266C"/>
    <w:rsid w:val="00416AD9"/>
    <w:rsid w:val="00420D65"/>
    <w:rsid w:val="004264A2"/>
    <w:rsid w:val="0045038C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4BF6"/>
    <w:rsid w:val="00496CB2"/>
    <w:rsid w:val="004A385B"/>
    <w:rsid w:val="004A6E81"/>
    <w:rsid w:val="004A6F91"/>
    <w:rsid w:val="004B5091"/>
    <w:rsid w:val="004C272F"/>
    <w:rsid w:val="004C3F56"/>
    <w:rsid w:val="004D0993"/>
    <w:rsid w:val="004D0E6F"/>
    <w:rsid w:val="004D40E9"/>
    <w:rsid w:val="004D40EF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8FE"/>
    <w:rsid w:val="00564AB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39F8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5F745D"/>
    <w:rsid w:val="005F7F82"/>
    <w:rsid w:val="00602F84"/>
    <w:rsid w:val="00611AE0"/>
    <w:rsid w:val="006170D7"/>
    <w:rsid w:val="00617C55"/>
    <w:rsid w:val="00630CA7"/>
    <w:rsid w:val="0063195C"/>
    <w:rsid w:val="00636FD9"/>
    <w:rsid w:val="006515F1"/>
    <w:rsid w:val="00652D2C"/>
    <w:rsid w:val="006560BC"/>
    <w:rsid w:val="00660F0C"/>
    <w:rsid w:val="006613EB"/>
    <w:rsid w:val="0066232F"/>
    <w:rsid w:val="00663E87"/>
    <w:rsid w:val="006730A0"/>
    <w:rsid w:val="00673851"/>
    <w:rsid w:val="0068205D"/>
    <w:rsid w:val="00685342"/>
    <w:rsid w:val="006874BD"/>
    <w:rsid w:val="006921BD"/>
    <w:rsid w:val="00692B62"/>
    <w:rsid w:val="0069547C"/>
    <w:rsid w:val="00695D94"/>
    <w:rsid w:val="006A72F6"/>
    <w:rsid w:val="006B10C1"/>
    <w:rsid w:val="006B46AC"/>
    <w:rsid w:val="006C2C23"/>
    <w:rsid w:val="006C660F"/>
    <w:rsid w:val="006D2F92"/>
    <w:rsid w:val="006D4FE1"/>
    <w:rsid w:val="006E5E56"/>
    <w:rsid w:val="006E6932"/>
    <w:rsid w:val="006F7B5C"/>
    <w:rsid w:val="00700329"/>
    <w:rsid w:val="00705AB0"/>
    <w:rsid w:val="00712180"/>
    <w:rsid w:val="007277C4"/>
    <w:rsid w:val="00734D25"/>
    <w:rsid w:val="00735AE9"/>
    <w:rsid w:val="007374DC"/>
    <w:rsid w:val="00754431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7F61F7"/>
    <w:rsid w:val="007F6E79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624D2"/>
    <w:rsid w:val="008701FD"/>
    <w:rsid w:val="00874795"/>
    <w:rsid w:val="00885FF8"/>
    <w:rsid w:val="008931DC"/>
    <w:rsid w:val="00895388"/>
    <w:rsid w:val="0089722B"/>
    <w:rsid w:val="00897692"/>
    <w:rsid w:val="008A1BE5"/>
    <w:rsid w:val="008B29EA"/>
    <w:rsid w:val="008B5DEC"/>
    <w:rsid w:val="008B73FA"/>
    <w:rsid w:val="008B76C6"/>
    <w:rsid w:val="008B7904"/>
    <w:rsid w:val="008C3600"/>
    <w:rsid w:val="008D72E9"/>
    <w:rsid w:val="008E44D7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1367F"/>
    <w:rsid w:val="00914CDE"/>
    <w:rsid w:val="00917E07"/>
    <w:rsid w:val="009224CE"/>
    <w:rsid w:val="00927583"/>
    <w:rsid w:val="00947C03"/>
    <w:rsid w:val="00956002"/>
    <w:rsid w:val="0095751F"/>
    <w:rsid w:val="00974625"/>
    <w:rsid w:val="009779C9"/>
    <w:rsid w:val="00982126"/>
    <w:rsid w:val="00987583"/>
    <w:rsid w:val="009943CB"/>
    <w:rsid w:val="009A3C3B"/>
    <w:rsid w:val="009A6181"/>
    <w:rsid w:val="009B4400"/>
    <w:rsid w:val="009B52FA"/>
    <w:rsid w:val="009C01D5"/>
    <w:rsid w:val="009C779A"/>
    <w:rsid w:val="009D62C1"/>
    <w:rsid w:val="009D7427"/>
    <w:rsid w:val="009E4AE2"/>
    <w:rsid w:val="00A03116"/>
    <w:rsid w:val="00A062C1"/>
    <w:rsid w:val="00A20293"/>
    <w:rsid w:val="00A321DD"/>
    <w:rsid w:val="00A36B30"/>
    <w:rsid w:val="00A373DC"/>
    <w:rsid w:val="00A376A0"/>
    <w:rsid w:val="00A53725"/>
    <w:rsid w:val="00A54405"/>
    <w:rsid w:val="00A56F3C"/>
    <w:rsid w:val="00A705F3"/>
    <w:rsid w:val="00A8032D"/>
    <w:rsid w:val="00A825FC"/>
    <w:rsid w:val="00A9615E"/>
    <w:rsid w:val="00A961EE"/>
    <w:rsid w:val="00A96CAE"/>
    <w:rsid w:val="00AA0BEA"/>
    <w:rsid w:val="00AA0E90"/>
    <w:rsid w:val="00AA1D3A"/>
    <w:rsid w:val="00AA7E44"/>
    <w:rsid w:val="00AB1367"/>
    <w:rsid w:val="00AC3E5F"/>
    <w:rsid w:val="00AD37D1"/>
    <w:rsid w:val="00AD49EA"/>
    <w:rsid w:val="00AD50C9"/>
    <w:rsid w:val="00AE26E7"/>
    <w:rsid w:val="00AF79B4"/>
    <w:rsid w:val="00AF7FC9"/>
    <w:rsid w:val="00B03A94"/>
    <w:rsid w:val="00B1051B"/>
    <w:rsid w:val="00B12A85"/>
    <w:rsid w:val="00B16C6A"/>
    <w:rsid w:val="00B228A8"/>
    <w:rsid w:val="00B232C9"/>
    <w:rsid w:val="00B317AD"/>
    <w:rsid w:val="00B339FB"/>
    <w:rsid w:val="00B34147"/>
    <w:rsid w:val="00B367F7"/>
    <w:rsid w:val="00B42E45"/>
    <w:rsid w:val="00B50D3A"/>
    <w:rsid w:val="00B52424"/>
    <w:rsid w:val="00B57B9A"/>
    <w:rsid w:val="00B61C86"/>
    <w:rsid w:val="00B646C2"/>
    <w:rsid w:val="00B702F3"/>
    <w:rsid w:val="00B71817"/>
    <w:rsid w:val="00B74E27"/>
    <w:rsid w:val="00B772A6"/>
    <w:rsid w:val="00B84B5F"/>
    <w:rsid w:val="00B902C8"/>
    <w:rsid w:val="00BA435F"/>
    <w:rsid w:val="00BA6F27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3753"/>
    <w:rsid w:val="00C7627C"/>
    <w:rsid w:val="00C76FF9"/>
    <w:rsid w:val="00C91238"/>
    <w:rsid w:val="00CB08E3"/>
    <w:rsid w:val="00CC2A38"/>
    <w:rsid w:val="00CD1F31"/>
    <w:rsid w:val="00CE0A50"/>
    <w:rsid w:val="00CE30C6"/>
    <w:rsid w:val="00CE617D"/>
    <w:rsid w:val="00CE674C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2657C"/>
    <w:rsid w:val="00D54087"/>
    <w:rsid w:val="00D560F0"/>
    <w:rsid w:val="00D60EAA"/>
    <w:rsid w:val="00D611CA"/>
    <w:rsid w:val="00D64BE8"/>
    <w:rsid w:val="00D64DAE"/>
    <w:rsid w:val="00D66E0F"/>
    <w:rsid w:val="00D71D7B"/>
    <w:rsid w:val="00D77AAC"/>
    <w:rsid w:val="00D80A10"/>
    <w:rsid w:val="00D83295"/>
    <w:rsid w:val="00D86904"/>
    <w:rsid w:val="00D91AD8"/>
    <w:rsid w:val="00DB3E14"/>
    <w:rsid w:val="00DB730F"/>
    <w:rsid w:val="00DD1490"/>
    <w:rsid w:val="00DD530E"/>
    <w:rsid w:val="00DD6996"/>
    <w:rsid w:val="00DE0A78"/>
    <w:rsid w:val="00DE2232"/>
    <w:rsid w:val="00DE373B"/>
    <w:rsid w:val="00DF3626"/>
    <w:rsid w:val="00E054C8"/>
    <w:rsid w:val="00E112CA"/>
    <w:rsid w:val="00E16316"/>
    <w:rsid w:val="00E236C5"/>
    <w:rsid w:val="00E327D2"/>
    <w:rsid w:val="00E3544E"/>
    <w:rsid w:val="00E4114B"/>
    <w:rsid w:val="00E447F5"/>
    <w:rsid w:val="00E46AEF"/>
    <w:rsid w:val="00E57F7D"/>
    <w:rsid w:val="00E677C5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F008BB"/>
    <w:rsid w:val="00F01935"/>
    <w:rsid w:val="00F139C0"/>
    <w:rsid w:val="00F15C59"/>
    <w:rsid w:val="00F359C3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515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D40BA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396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0FB53F97D5445B1119073C5FE772E6F6858EE5CDA6BC81C608510E2D23A6184BD215DB9CCB4CE0E2261C0A931EB1BC90256A13DFvEuEJ" TargetMode="External" /><Relationship Id="rId11" Type="http://schemas.openxmlformats.org/officeDocument/2006/relationships/hyperlink" Target="consultantplus://offline/ref=950FB53F97D5445B1119073C5FE772E6F6858EE5CDA6BC81C608510E2D23A6184BD215DE9BC847B5B6691D56D64DA2BD91256814C0E5EF6Av7uDJ" TargetMode="External" /><Relationship Id="rId12" Type="http://schemas.openxmlformats.org/officeDocument/2006/relationships/hyperlink" Target="consultantplus://offline/ref=950FB53F97D5445B1119073C5FE772E6F68684EFC9A5BC81C608510E2D23A6184BD215D79ECA43BFE7330D529F19A9A2973C7611DEE6vEu6J" TargetMode="External" /><Relationship Id="rId13" Type="http://schemas.openxmlformats.org/officeDocument/2006/relationships/hyperlink" Target="consultantplus://offline/ref=D35053AAE764442F174E4A5CA28B050CEE7DB2ACCCA368930DFEFC1C7097BCE8586DA83B6E7C0D78SBmAF" TargetMode="External" /><Relationship Id="rId14" Type="http://schemas.openxmlformats.org/officeDocument/2006/relationships/hyperlink" Target="consultantplus://offline/ref=3B34EBAA634EB2C13F429F2B7C08BA1A89CA5CCA10647395F94A97C03DB72BDFCC0D30699C04E04CF727E45EB62A9D2A588021D69A8997B2LD1EJ" TargetMode="External" /><Relationship Id="rId15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16" Type="http://schemas.openxmlformats.org/officeDocument/2006/relationships/hyperlink" Target="consultantplus://offline/ref=576D6EA5955930CAD600AEECE84427552D62F481CDA1FFF00D99AB4B2C007DEA29CA2D2C19DAF47Dn4d0J" TargetMode="External" /><Relationship Id="rId17" Type="http://schemas.openxmlformats.org/officeDocument/2006/relationships/hyperlink" Target="consultantplus://offline/ref=EF86F6D5F41568F90FC9BEF487C846D264FE0E7DA45FD8C659229EE36E4277A7BF79DC2DB786F4BB100E9B8BC0D36581616C4BA38E1B159Dk5Y4F" TargetMode="External" /><Relationship Id="rId18" Type="http://schemas.openxmlformats.org/officeDocument/2006/relationships/hyperlink" Target="consultantplus://offline/ref=BDA584D72EC98B585566C87C2E54B4F72232A9577A332FCB192C9F4509D3XEH" TargetMode="External" /><Relationship Id="rId19" Type="http://schemas.openxmlformats.org/officeDocument/2006/relationships/hyperlink" Target="consultantplus://offline/ref=BDA584D72EC98B585566C87C2E54B4F72232A9577A332FCB192C9F45093E1AA2099EF2A7D84800E8D1X4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DA584D72EC98B585566C87C2E54B4F72232A9577A332FCB192C9F45093E1AA2099EF2A7D84800E8D1X6H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5053AAE764442F174E4A5CA28B050CEE7CB2A9C8A268930DFEFC1C7097BCE8586DA83B6E7D0D7ESBmFF" TargetMode="External" /><Relationship Id="rId6" Type="http://schemas.openxmlformats.org/officeDocument/2006/relationships/hyperlink" Target="consultantplus://offline/ref=950FB53F97D5445B1119073C5FE772E6F68684EFC9A5BC81C608510E2D23A6184BD215DE9BC947B1B1691D56D64DA2BD91256814C0E5EF6Av7uDJ" TargetMode="External" /><Relationship Id="rId7" Type="http://schemas.openxmlformats.org/officeDocument/2006/relationships/hyperlink" Target="consultantplus://offline/ref=950FB53F97D5445B1119073C5FE772E6F68684EFC9A5BC81C608510E2D23A6184BD215DE9BC947B1B0691D56D64DA2BD91256814C0E5EF6Av7uDJ" TargetMode="External" /><Relationship Id="rId8" Type="http://schemas.openxmlformats.org/officeDocument/2006/relationships/hyperlink" Target="consultantplus://offline/ref=950FB53F97D5445B1119073C5FE772E6F6858EE5CDA6BC81C608510E2D23A6184BD215DB9CCA4CE0E2261C0A931EB1BC90256A13DFvEuEJ" TargetMode="External" /><Relationship Id="rId9" Type="http://schemas.openxmlformats.org/officeDocument/2006/relationships/hyperlink" Target="consultantplus://offline/ref=950FB53F97D5445B1119073C5FE772E6F6858EE5CDA6BC81C608510E2D23A6184BD215DC9FC84CE0E2261C0A931EB1BC90256A13DFvEu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D7AB-94CF-4559-B25D-0458650C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