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2F286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A32C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25-</w:t>
      </w:r>
      <w:r w:rsidR="00445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535</w:t>
      </w:r>
      <w:r w:rsidR="006665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/2025</w:t>
      </w:r>
    </w:p>
    <w:p w:rsidR="00074DEB" w:rsidRPr="00C8169C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="00C35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F973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B95E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A32C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="001452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</w:t>
      </w:r>
      <w:r w:rsidR="006665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2025-</w:t>
      </w:r>
      <w:r w:rsidR="00445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002044-91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</w:t>
      </w:r>
      <w:r w:rsidR="00445B1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17</w:t>
      </w:r>
      <w:r w:rsidR="006665DC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июля 2025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</w:t>
      </w:r>
      <w:r w:rsidR="00FC21F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</w:t>
      </w:r>
      <w:r w:rsidR="00A32C0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г. </w:t>
      </w:r>
      <w:r w:rsidR="00A32C0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Армянск</w:t>
      </w:r>
    </w:p>
    <w:p w:rsidR="00735AE9" w:rsidRPr="005F49E4" w:rsidP="00166109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</w:t>
      </w:r>
      <w:r w:rsidR="00A32C01">
        <w:rPr>
          <w:rFonts w:eastAsia="Arial Unicode MS"/>
          <w:sz w:val="28"/>
          <w:szCs w:val="28"/>
        </w:rPr>
        <w:t>Исполняющий обязанности мирового судьи судебного участка № 25 Армянского судебного района Республики Крым, м</w:t>
      </w:r>
      <w:r w:rsidRPr="005F49E4">
        <w:rPr>
          <w:rFonts w:eastAsia="Arial Unicode MS"/>
          <w:sz w:val="28"/>
          <w:szCs w:val="28"/>
        </w:rPr>
        <w:t>ировой судья судебного участка № 58 Красноперекопского судебного района Республики Крым</w:t>
      </w:r>
      <w:r w:rsidRPr="005F49E4">
        <w:rPr>
          <w:sz w:val="28"/>
          <w:szCs w:val="28"/>
        </w:rPr>
        <w:t xml:space="preserve"> (</w:t>
      </w:r>
      <w:r w:rsidR="00A32C01">
        <w:rPr>
          <w:sz w:val="28"/>
          <w:szCs w:val="28"/>
        </w:rPr>
        <w:t>296012, Республика Крым, г. Армянск, ул. Гайдара, д. 6</w:t>
      </w:r>
      <w:r w:rsidRPr="005F49E4">
        <w:rPr>
          <w:sz w:val="28"/>
          <w:szCs w:val="28"/>
        </w:rPr>
        <w:t xml:space="preserve">) </w:t>
      </w:r>
      <w:r w:rsidR="00A32C01">
        <w:rPr>
          <w:sz w:val="28"/>
          <w:szCs w:val="28"/>
        </w:rPr>
        <w:t xml:space="preserve">Захарова </w:t>
      </w:r>
      <w:r w:rsidR="006665DC">
        <w:rPr>
          <w:sz w:val="28"/>
          <w:szCs w:val="28"/>
        </w:rPr>
        <w:t xml:space="preserve">Анастасия Сергеевна, </w:t>
      </w:r>
      <w:r w:rsidRPr="005F49E4">
        <w:rPr>
          <w:rFonts w:eastAsia="Arial Unicode MS"/>
          <w:sz w:val="28"/>
          <w:szCs w:val="28"/>
        </w:rPr>
        <w:t>рассмотрев в открытом судебном зас</w:t>
      </w:r>
      <w:r w:rsidRPr="005F49E4">
        <w:rPr>
          <w:rFonts w:eastAsia="Arial Unicode MS"/>
          <w:sz w:val="28"/>
          <w:szCs w:val="28"/>
        </w:rPr>
        <w:t>едании дело об административном правонарушени</w:t>
      </w:r>
      <w:r w:rsidR="00037DB3">
        <w:rPr>
          <w:rFonts w:eastAsia="Arial Unicode MS"/>
          <w:sz w:val="28"/>
          <w:szCs w:val="28"/>
        </w:rPr>
        <w:t xml:space="preserve">и, предусмотренном частью 2 статьи 12.7 </w:t>
      </w:r>
      <w:r w:rsidRPr="005F49E4">
        <w:rPr>
          <w:rFonts w:eastAsia="Arial Unicode MS"/>
          <w:sz w:val="28"/>
          <w:szCs w:val="28"/>
        </w:rPr>
        <w:t xml:space="preserve">Кодекса Российской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871E22" w:rsidP="00FC21F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C6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95E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5B15">
        <w:rPr>
          <w:rFonts w:ascii="Times New Roman" w:hAnsi="Times New Roman" w:cs="Times New Roman"/>
          <w:bCs/>
          <w:sz w:val="28"/>
          <w:szCs w:val="28"/>
        </w:rPr>
        <w:t>Огл</w:t>
      </w:r>
      <w:r w:rsidR="0091001E">
        <w:rPr>
          <w:rFonts w:ascii="Times New Roman" w:hAnsi="Times New Roman" w:cs="Times New Roman"/>
          <w:bCs/>
          <w:sz w:val="28"/>
          <w:szCs w:val="28"/>
        </w:rPr>
        <w:t>ы</w:t>
      </w:r>
      <w:r w:rsidR="00445B15">
        <w:rPr>
          <w:rFonts w:ascii="Times New Roman" w:hAnsi="Times New Roman" w:cs="Times New Roman"/>
          <w:bCs/>
          <w:sz w:val="28"/>
          <w:szCs w:val="28"/>
        </w:rPr>
        <w:t xml:space="preserve"> Арсена </w:t>
      </w:r>
      <w:r w:rsidR="00797942">
        <w:rPr>
          <w:rFonts w:ascii="Times New Roman" w:hAnsi="Times New Roman" w:cs="Times New Roman"/>
          <w:bCs/>
          <w:sz w:val="28"/>
          <w:szCs w:val="28"/>
        </w:rPr>
        <w:t>Червоневич</w:t>
      </w:r>
      <w:r w:rsidR="009D39B0">
        <w:rPr>
          <w:rFonts w:ascii="Times New Roman" w:hAnsi="Times New Roman" w:cs="Times New Roman"/>
          <w:bCs/>
          <w:sz w:val="28"/>
          <w:szCs w:val="28"/>
        </w:rPr>
        <w:t>а</w:t>
      </w:r>
      <w:r w:rsidR="00445B1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15232" w:rsidR="00815232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445B15">
        <w:rPr>
          <w:rFonts w:ascii="Times New Roman" w:hAnsi="Times New Roman" w:cs="Times New Roman"/>
          <w:bCs/>
          <w:sz w:val="28"/>
          <w:szCs w:val="28"/>
        </w:rPr>
        <w:t>,</w:t>
      </w:r>
      <w:r w:rsidR="00C066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7942" w:rsidP="0079794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797942" w:rsidP="0079794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7942" w:rsidRPr="00550A01" w:rsidP="007979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232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A18">
        <w:rPr>
          <w:rFonts w:ascii="Times New Roman" w:hAnsi="Times New Roman" w:cs="Times New Roman"/>
          <w:sz w:val="28"/>
          <w:szCs w:val="28"/>
        </w:rPr>
        <w:t xml:space="preserve">в </w:t>
      </w:r>
      <w:r w:rsidRPr="00815232">
        <w:rPr>
          <w:rFonts w:ascii="Times New Roman" w:hAnsi="Times New Roman" w:cs="Times New Roman"/>
          <w:sz w:val="28"/>
          <w:szCs w:val="28"/>
        </w:rPr>
        <w:t>«данные изъяты»</w:t>
      </w:r>
      <w:r w:rsidR="00821A18">
        <w:rPr>
          <w:rFonts w:ascii="Times New Roman" w:hAnsi="Times New Roman" w:cs="Times New Roman"/>
          <w:sz w:val="28"/>
          <w:szCs w:val="28"/>
        </w:rPr>
        <w:t xml:space="preserve"> Оглы Арсен Червоневич, на </w:t>
      </w:r>
      <w:r w:rsidRPr="00815232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A18">
        <w:rPr>
          <w:rFonts w:ascii="Times New Roman" w:hAnsi="Times New Roman" w:cs="Times New Roman"/>
          <w:sz w:val="28"/>
          <w:szCs w:val="28"/>
        </w:rPr>
        <w:t xml:space="preserve">,  управлял транспортным средством   Лада Гранта с </w:t>
      </w:r>
      <w:r w:rsidRPr="00815232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821A18">
        <w:rPr>
          <w:rFonts w:ascii="Times New Roman" w:hAnsi="Times New Roman" w:cs="Times New Roman"/>
          <w:sz w:val="28"/>
          <w:szCs w:val="28"/>
        </w:rPr>
        <w:t xml:space="preserve">(принадлежащим  </w:t>
      </w:r>
      <w:r w:rsidRPr="00815232">
        <w:rPr>
          <w:rFonts w:ascii="Times New Roman" w:hAnsi="Times New Roman" w:cs="Times New Roman"/>
          <w:sz w:val="28"/>
          <w:szCs w:val="28"/>
        </w:rPr>
        <w:t>«данные изъяты»</w:t>
      </w:r>
      <w:r w:rsidR="00821A18">
        <w:rPr>
          <w:rFonts w:ascii="Times New Roman" w:hAnsi="Times New Roman" w:cs="Times New Roman"/>
          <w:sz w:val="28"/>
          <w:szCs w:val="28"/>
        </w:rPr>
        <w:t>) будучи лишенным права управления транспортным средством, на основании   приговора Алуштинского городского суда Республ</w:t>
      </w:r>
      <w:r w:rsidR="00821A18">
        <w:rPr>
          <w:rFonts w:ascii="Times New Roman" w:hAnsi="Times New Roman" w:cs="Times New Roman"/>
          <w:sz w:val="28"/>
          <w:szCs w:val="28"/>
        </w:rPr>
        <w:t xml:space="preserve">ики Крым от </w:t>
      </w:r>
      <w:r w:rsidRPr="00815232">
        <w:rPr>
          <w:rFonts w:ascii="Times New Roman" w:hAnsi="Times New Roman" w:cs="Times New Roman"/>
          <w:sz w:val="28"/>
          <w:szCs w:val="28"/>
        </w:rPr>
        <w:t>«данные изъяты»</w:t>
      </w:r>
      <w:r w:rsidR="00821A18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815232">
        <w:rPr>
          <w:rFonts w:ascii="Times New Roman" w:hAnsi="Times New Roman" w:cs="Times New Roman"/>
          <w:sz w:val="28"/>
          <w:szCs w:val="28"/>
        </w:rPr>
        <w:t>«данные изъяты»</w:t>
      </w:r>
      <w:r w:rsidR="00821A18">
        <w:rPr>
          <w:rFonts w:ascii="Times New Roman" w:hAnsi="Times New Roman" w:cs="Times New Roman"/>
          <w:sz w:val="28"/>
          <w:szCs w:val="28"/>
        </w:rPr>
        <w:t xml:space="preserve">, чем нарушил п. 2.1.1 ПДД РФ. </w:t>
      </w:r>
    </w:p>
    <w:p w:rsidR="00797942" w:rsidP="00797942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8"/>
          <w:szCs w:val="28"/>
        </w:rPr>
      </w:pPr>
      <w:r w:rsidRPr="00C8169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C8169C">
        <w:rPr>
          <w:sz w:val="28"/>
          <w:szCs w:val="28"/>
        </w:rPr>
        <w:t xml:space="preserve">В </w:t>
      </w:r>
      <w:r>
        <w:rPr>
          <w:sz w:val="28"/>
          <w:szCs w:val="28"/>
        </w:rPr>
        <w:t>судебном заседании Оглы</w:t>
      </w:r>
      <w:r>
        <w:rPr>
          <w:sz w:val="28"/>
          <w:szCs w:val="28"/>
        </w:rPr>
        <w:t xml:space="preserve"> А.Ч., после разъяснения прав, предусмотренных ст. 25.1 КоАП РФ, положений ст. 51 Конституции РФ, пояснил, что в услугах переводчика не нуждается, отводов, ходатайств не заявил, также суду пояснил, что вину в совершении правонарушения признает в полном объ</w:t>
      </w:r>
      <w:r>
        <w:rPr>
          <w:sz w:val="28"/>
          <w:szCs w:val="28"/>
        </w:rPr>
        <w:t>еме, в содеянном раскаивается, просил суд строго не наказывать. Также суду показал, о том, что он лишен права управления транспортными средствами ему известно, факт управления им транспортным средством он не отрицает, все признает. Управлял транспортным ср</w:t>
      </w:r>
      <w:r>
        <w:rPr>
          <w:sz w:val="28"/>
          <w:szCs w:val="28"/>
        </w:rPr>
        <w:t xml:space="preserve">едством, поскольку так сложились жизненные обстоятельства  умер дядя супруги, и он был вынужден сел за руль для решения организационных вопросов похорон.  Изменения в протокол об административном правонарушении внесены без его участия. </w:t>
      </w:r>
    </w:p>
    <w:p w:rsidR="00797942" w:rsidP="00797942">
      <w:pPr>
        <w:pStyle w:val="NormalWeb"/>
        <w:shd w:val="clear" w:color="auto" w:fill="FFFFFF"/>
        <w:spacing w:before="0" w:beforeAutospacing="0" w:after="1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Защитник лица, в от</w:t>
      </w:r>
      <w:r>
        <w:rPr>
          <w:sz w:val="28"/>
          <w:szCs w:val="28"/>
        </w:rPr>
        <w:t xml:space="preserve">ношении которого ведется производство по делу Попова А.М., после разъяснения прав, предусмотренных ст. 25.5 КоАП РФ, отводов суду не заявила, суду показала, что ее подзащитный вину в совершении правонарушения признает, в содеянном раскаивается, </w:t>
      </w:r>
      <w:r w:rsidR="006A40C9">
        <w:rPr>
          <w:sz w:val="28"/>
          <w:szCs w:val="28"/>
        </w:rPr>
        <w:t>управлять транспортным средством он был вынужден из-за сложившейся жизненной ситуации, просила суд при назначении наказания учитывать данные о его личности. Кроме того просила суд при принятии решения по существу учитывать, что изменения в протокол об административном правонарушении  внесены без участия лица, в отношении которого ведется производство по делу</w:t>
      </w:r>
      <w:r w:rsidR="00A97B04">
        <w:rPr>
          <w:sz w:val="28"/>
          <w:szCs w:val="28"/>
        </w:rPr>
        <w:t xml:space="preserve"> в нарушение законодательства</w:t>
      </w:r>
      <w:r w:rsidR="006A40C9">
        <w:rPr>
          <w:sz w:val="28"/>
          <w:szCs w:val="28"/>
        </w:rPr>
        <w:t xml:space="preserve">, </w:t>
      </w:r>
      <w:r w:rsidR="00A97B04">
        <w:rPr>
          <w:sz w:val="28"/>
          <w:szCs w:val="28"/>
        </w:rPr>
        <w:t xml:space="preserve">нет доказательств того, что именно копия протокола с </w:t>
      </w:r>
      <w:r w:rsidR="00A97B04">
        <w:rPr>
          <w:sz w:val="28"/>
          <w:szCs w:val="28"/>
        </w:rPr>
        <w:t xml:space="preserve">внесенными изменения была получена Оглы  А.Ч. </w:t>
      </w:r>
      <w:r w:rsidRPr="00815232" w:rsidR="00815232">
        <w:rPr>
          <w:sz w:val="28"/>
          <w:szCs w:val="28"/>
        </w:rPr>
        <w:t>«данные изъяты»</w:t>
      </w:r>
      <w:r w:rsidR="00A97B04">
        <w:rPr>
          <w:sz w:val="28"/>
          <w:szCs w:val="28"/>
        </w:rPr>
        <w:t xml:space="preserve">, также он не был уведомлен о дате, времени и месте внесений изменений в протокол.  </w:t>
      </w:r>
    </w:p>
    <w:p w:rsidR="006A40C9" w:rsidP="00797942">
      <w:pPr>
        <w:pStyle w:val="NormalWeb"/>
        <w:shd w:val="clear" w:color="auto" w:fill="FFFFFF"/>
        <w:spacing w:before="0" w:beforeAutospacing="0" w:after="1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Допрошенный судом в качестве свидетеля, должностное лицо, составившее административный протокол  ИДПС СОП № 1 с дислокацией  в г. Армянск Колдаев А.Э., после разъяснения прав, предусмотренных ст</w:t>
      </w:r>
      <w:r>
        <w:rPr>
          <w:sz w:val="28"/>
          <w:szCs w:val="28"/>
        </w:rPr>
        <w:t>. 25.6 КоАП РФ,  ст. 51 Конституции РФ, предупреждения об ответственности</w:t>
      </w:r>
      <w:r w:rsidR="0052628E">
        <w:rPr>
          <w:sz w:val="28"/>
          <w:szCs w:val="28"/>
        </w:rPr>
        <w:t>, п</w:t>
      </w:r>
      <w:r>
        <w:rPr>
          <w:sz w:val="28"/>
          <w:szCs w:val="28"/>
        </w:rPr>
        <w:t>редусмотренной ст. 17.9 КоАП РФ суда пояснил, что с лицом</w:t>
      </w:r>
      <w:r w:rsidR="0052628E">
        <w:rPr>
          <w:sz w:val="28"/>
          <w:szCs w:val="28"/>
        </w:rPr>
        <w:t>,</w:t>
      </w:r>
      <w:r>
        <w:rPr>
          <w:sz w:val="28"/>
          <w:szCs w:val="28"/>
        </w:rPr>
        <w:t xml:space="preserve"> в отношении которого ведется производство по делу знаком только по </w:t>
      </w:r>
      <w:r w:rsidR="0052628E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обстоятельствам составления в отношении материала, ли</w:t>
      </w:r>
      <w:r>
        <w:rPr>
          <w:sz w:val="28"/>
          <w:szCs w:val="28"/>
        </w:rPr>
        <w:t xml:space="preserve">чных, неприязненных отношений к нему не испытывает, оснований его оговаривать не имеет, также суду показал, что им составлялся протокол в отношении  Оглы А.Ч. Поскольку </w:t>
      </w:r>
      <w:r w:rsidR="0052628E">
        <w:rPr>
          <w:sz w:val="28"/>
          <w:szCs w:val="28"/>
        </w:rPr>
        <w:t>правонарушение</w:t>
      </w:r>
      <w:r>
        <w:rPr>
          <w:sz w:val="28"/>
          <w:szCs w:val="28"/>
        </w:rPr>
        <w:t xml:space="preserve"> было </w:t>
      </w:r>
      <w:r w:rsidR="0052628E">
        <w:rPr>
          <w:sz w:val="28"/>
          <w:szCs w:val="28"/>
        </w:rPr>
        <w:t>совершено и выявлено</w:t>
      </w:r>
      <w:r>
        <w:rPr>
          <w:sz w:val="28"/>
          <w:szCs w:val="28"/>
        </w:rPr>
        <w:t xml:space="preserve"> в ночное время установить факт лишения Оглы А.</w:t>
      </w:r>
      <w:r>
        <w:rPr>
          <w:sz w:val="28"/>
          <w:szCs w:val="28"/>
        </w:rPr>
        <w:t xml:space="preserve">Ч. права управления транспортными средствами не представилось возможным, протокол об административном </w:t>
      </w:r>
      <w:r w:rsidR="0052628E">
        <w:rPr>
          <w:sz w:val="28"/>
          <w:szCs w:val="28"/>
        </w:rPr>
        <w:t>правонарушении</w:t>
      </w:r>
      <w:r>
        <w:rPr>
          <w:sz w:val="28"/>
          <w:szCs w:val="28"/>
        </w:rPr>
        <w:t xml:space="preserve"> составлялся по ч. 1 ст. 12.7 КоАП РФ. </w:t>
      </w:r>
      <w:r w:rsidRPr="00815232" w:rsidR="00815232">
        <w:rPr>
          <w:sz w:val="28"/>
          <w:szCs w:val="28"/>
        </w:rPr>
        <w:t>«данные изъяты»</w:t>
      </w:r>
      <w:r>
        <w:rPr>
          <w:sz w:val="28"/>
          <w:szCs w:val="28"/>
        </w:rPr>
        <w:t>, когда Оглы  А.Ч. пришел за транспортным средством</w:t>
      </w:r>
      <w:r w:rsidR="0052628E">
        <w:rPr>
          <w:sz w:val="28"/>
          <w:szCs w:val="28"/>
        </w:rPr>
        <w:t xml:space="preserve"> в ОГАИ ОМВД России по г. Армянску, куда </w:t>
      </w:r>
      <w:r>
        <w:rPr>
          <w:sz w:val="28"/>
          <w:szCs w:val="28"/>
        </w:rPr>
        <w:t xml:space="preserve"> его вызвала инспектор по ИАЗ и сообщила, о том, что Оглы А.Ч. является лишенным права управления транспортным средством, в связи с чем в </w:t>
      </w:r>
      <w:r w:rsidR="0052628E">
        <w:rPr>
          <w:sz w:val="28"/>
          <w:szCs w:val="28"/>
        </w:rPr>
        <w:t>присутствии</w:t>
      </w:r>
      <w:r>
        <w:rPr>
          <w:sz w:val="28"/>
          <w:szCs w:val="28"/>
        </w:rPr>
        <w:t xml:space="preserve"> Оглы А.Ч., </w:t>
      </w:r>
      <w:r w:rsidRPr="00815232" w:rsidR="0081523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им были внесены изменений в протокол об административном </w:t>
      </w:r>
      <w:r w:rsidR="0052628E">
        <w:rPr>
          <w:sz w:val="28"/>
          <w:szCs w:val="28"/>
        </w:rPr>
        <w:t xml:space="preserve">правонарушении в 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ти пункта статьи, описания правонарушения и даты</w:t>
      </w:r>
      <w:r w:rsidR="005262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2628E">
        <w:rPr>
          <w:sz w:val="28"/>
          <w:szCs w:val="28"/>
        </w:rPr>
        <w:t>в</w:t>
      </w:r>
      <w:r>
        <w:rPr>
          <w:sz w:val="28"/>
          <w:szCs w:val="28"/>
        </w:rPr>
        <w:t>ремени и места рассмотрения дела</w:t>
      </w:r>
      <w:r w:rsidR="00A97B04">
        <w:rPr>
          <w:sz w:val="28"/>
          <w:szCs w:val="28"/>
        </w:rPr>
        <w:t xml:space="preserve">, о чем он в протоколе указал. </w:t>
      </w:r>
      <w:r>
        <w:rPr>
          <w:sz w:val="28"/>
          <w:szCs w:val="28"/>
        </w:rPr>
        <w:t xml:space="preserve"> Оглы А.Ч. отказывался подписывать протокол</w:t>
      </w:r>
      <w:r w:rsidR="0052628E">
        <w:rPr>
          <w:sz w:val="28"/>
          <w:szCs w:val="28"/>
        </w:rPr>
        <w:t xml:space="preserve"> с внесенными изменениями</w:t>
      </w:r>
      <w:r>
        <w:rPr>
          <w:sz w:val="28"/>
          <w:szCs w:val="28"/>
        </w:rPr>
        <w:t xml:space="preserve">, инспектор по ИАЗ </w:t>
      </w:r>
      <w:r w:rsidRPr="00815232" w:rsidR="00815232">
        <w:rPr>
          <w:sz w:val="28"/>
          <w:szCs w:val="28"/>
        </w:rPr>
        <w:t>«данные изъяты»</w:t>
      </w:r>
      <w:r w:rsidR="00815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628E">
        <w:rPr>
          <w:sz w:val="28"/>
          <w:szCs w:val="28"/>
        </w:rPr>
        <w:t>уговорила Оглы А.Ч.</w:t>
      </w:r>
      <w:r>
        <w:rPr>
          <w:sz w:val="28"/>
          <w:szCs w:val="28"/>
        </w:rPr>
        <w:t xml:space="preserve"> </w:t>
      </w:r>
      <w:r w:rsidR="0052628E">
        <w:rPr>
          <w:sz w:val="28"/>
          <w:szCs w:val="28"/>
        </w:rPr>
        <w:t xml:space="preserve"> подписать, после чего он подписал, что получил копию протокола</w:t>
      </w:r>
      <w:r>
        <w:rPr>
          <w:sz w:val="28"/>
          <w:szCs w:val="28"/>
        </w:rPr>
        <w:t xml:space="preserve">.  </w:t>
      </w:r>
      <w:r w:rsidR="0052628E">
        <w:rPr>
          <w:sz w:val="28"/>
          <w:szCs w:val="28"/>
        </w:rPr>
        <w:t xml:space="preserve">Изменения в протокол об отстранении от управления транспортным средством вносились в присутствии Оглы А.Ч. в ночное время, что подтверждается видеозаписью приложенной к материалу дела. </w:t>
      </w:r>
    </w:p>
    <w:p w:rsidR="0052628E" w:rsidRPr="00C8169C" w:rsidP="00797942">
      <w:pPr>
        <w:pStyle w:val="NormalWeb"/>
        <w:shd w:val="clear" w:color="auto" w:fill="FFFFFF"/>
        <w:spacing w:before="0" w:beforeAutospacing="0" w:after="1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Допрошенная судом в качес</w:t>
      </w:r>
      <w:r>
        <w:rPr>
          <w:sz w:val="28"/>
          <w:szCs w:val="28"/>
        </w:rPr>
        <w:t xml:space="preserve">тве свидетеля, инспектор по ИАЗ ОГАИ ОМВД России по г. Армянску </w:t>
      </w:r>
      <w:r w:rsidRPr="00815232" w:rsidR="00815232">
        <w:rPr>
          <w:sz w:val="28"/>
          <w:szCs w:val="28"/>
        </w:rPr>
        <w:t>«данные изъяты»</w:t>
      </w:r>
      <w:r>
        <w:rPr>
          <w:sz w:val="28"/>
          <w:szCs w:val="28"/>
        </w:rPr>
        <w:t>, после разъяснения прав, предусмотренных ст. 25.6 КоАП РФ,  ст. 51 Конституции РФ, предупреждения об ответственности, предусмотренной ст. 17.9 КоАП РФ суда пояснила, что с лицом</w:t>
      </w:r>
      <w:r>
        <w:rPr>
          <w:sz w:val="28"/>
          <w:szCs w:val="28"/>
        </w:rPr>
        <w:t xml:space="preserve">, в отношении которого ведется производство по делу знакома в ходе служебной деятельности, личных, неприязненных отношений к нему не испытывает, оснований его оговаривать не имеет, также суду показала, что 11.07.2025 ей для оформления поступил материал по </w:t>
      </w:r>
      <w:r>
        <w:rPr>
          <w:sz w:val="28"/>
          <w:szCs w:val="28"/>
        </w:rPr>
        <w:t>ч. 1 ст. 12.7 КоАП РФ в от</w:t>
      </w:r>
      <w:r w:rsidR="009D39B0">
        <w:rPr>
          <w:sz w:val="28"/>
          <w:szCs w:val="28"/>
        </w:rPr>
        <w:t xml:space="preserve">ношении Оглы А.Ч., она выявила </w:t>
      </w:r>
      <w:r>
        <w:rPr>
          <w:sz w:val="28"/>
          <w:szCs w:val="28"/>
        </w:rPr>
        <w:t>неверную квалификацию, поскольку Оглы А.Ч. является лицом, лишенным права управления транспортными средствами, в связи с чем связалась с инспектором  Колдаевым</w:t>
      </w:r>
      <w:r>
        <w:rPr>
          <w:sz w:val="28"/>
          <w:szCs w:val="28"/>
        </w:rPr>
        <w:t xml:space="preserve"> и сообщила ему о необходимости внесения изменений в протокол. </w:t>
      </w:r>
      <w:r w:rsidRPr="00815232" w:rsidR="00815232">
        <w:rPr>
          <w:sz w:val="28"/>
          <w:szCs w:val="28"/>
        </w:rPr>
        <w:t>«данные изъяты»</w:t>
      </w:r>
      <w:r w:rsidR="00815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Оглы А.Ч. явился в ОГАИ ОМВД России по г. Армянску за своим транспортным средством, она вызвала </w:t>
      </w:r>
      <w:r w:rsidRPr="00815232" w:rsidR="00815232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="00A97B04">
        <w:rPr>
          <w:sz w:val="28"/>
          <w:szCs w:val="28"/>
        </w:rPr>
        <w:t xml:space="preserve"> находящегося на службе,</w:t>
      </w:r>
      <w:r>
        <w:rPr>
          <w:sz w:val="28"/>
          <w:szCs w:val="28"/>
        </w:rPr>
        <w:t xml:space="preserve"> который в ее присутствии,  в присутствии Оглы А</w:t>
      </w:r>
      <w:r>
        <w:rPr>
          <w:sz w:val="28"/>
          <w:szCs w:val="28"/>
        </w:rPr>
        <w:t>.Ч.</w:t>
      </w:r>
      <w:r w:rsidR="009D39B0">
        <w:rPr>
          <w:sz w:val="28"/>
          <w:szCs w:val="28"/>
        </w:rPr>
        <w:t>,</w:t>
      </w:r>
      <w:r>
        <w:rPr>
          <w:sz w:val="28"/>
          <w:szCs w:val="28"/>
        </w:rPr>
        <w:t xml:space="preserve"> внес изменения в протокол об административном правонарушении, указав верно квалификацию, сущность правонарушения, также изменения внесены в графу место и время рассмотрения дела. После чего она лично с внесенными изменения вруч</w:t>
      </w:r>
      <w:r w:rsidR="00A97B04">
        <w:rPr>
          <w:sz w:val="28"/>
          <w:szCs w:val="28"/>
        </w:rPr>
        <w:t>ила</w:t>
      </w:r>
      <w:r>
        <w:rPr>
          <w:sz w:val="28"/>
          <w:szCs w:val="28"/>
        </w:rPr>
        <w:t xml:space="preserve"> копию протокола </w:t>
      </w: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 А.Ч., который </w:t>
      </w:r>
      <w:r w:rsidR="00A97B04">
        <w:rPr>
          <w:sz w:val="28"/>
          <w:szCs w:val="28"/>
        </w:rPr>
        <w:t xml:space="preserve"> написал собственноручно в протоколе, что получил копию протокола. </w:t>
      </w:r>
    </w:p>
    <w:p w:rsidR="00797942" w:rsidRPr="00420AFD" w:rsidP="00797942">
      <w:pPr>
        <w:pStyle w:val="BodyText"/>
        <w:rPr>
          <w:sz w:val="28"/>
          <w:szCs w:val="28"/>
        </w:rPr>
      </w:pPr>
      <w:r w:rsidRPr="00420AFD">
        <w:rPr>
          <w:rFonts w:eastAsia="Calibri"/>
          <w:sz w:val="28"/>
          <w:szCs w:val="28"/>
        </w:rPr>
        <w:t xml:space="preserve">       </w:t>
      </w:r>
      <w:r w:rsidRPr="00420AFD">
        <w:rPr>
          <w:sz w:val="28"/>
          <w:szCs w:val="28"/>
        </w:rPr>
        <w:t xml:space="preserve">В соответствии с </w:t>
      </w:r>
      <w:hyperlink r:id="rId5" w:history="1">
        <w:r w:rsidRPr="00420AFD">
          <w:rPr>
            <w:sz w:val="28"/>
            <w:szCs w:val="28"/>
          </w:rPr>
          <w:t>пунктом 2.1.1</w:t>
        </w:r>
      </w:hyperlink>
      <w:r w:rsidRPr="00420AFD">
        <w:rPr>
          <w:sz w:val="28"/>
          <w:szCs w:val="28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</w:t>
      </w:r>
      <w:r>
        <w:rPr>
          <w:sz w:val="28"/>
          <w:szCs w:val="28"/>
        </w:rPr>
        <w:t>трудников полиции передавать им</w:t>
      </w:r>
      <w:r w:rsidRPr="00420AFD">
        <w:rPr>
          <w:sz w:val="28"/>
          <w:szCs w:val="28"/>
        </w:rPr>
        <w:t xml:space="preserve"> для проверки, водительское удостоверение или временное разрешение на </w:t>
      </w:r>
      <w:r w:rsidRPr="00420AFD">
        <w:rPr>
          <w:sz w:val="28"/>
          <w:szCs w:val="28"/>
        </w:rPr>
        <w:t>право управления транспортным средством соответствующей категории.</w:t>
      </w:r>
    </w:p>
    <w:p w:rsidR="00797942" w:rsidP="00797942">
      <w:pPr>
        <w:pStyle w:val="BodyText"/>
        <w:rPr>
          <w:sz w:val="28"/>
          <w:szCs w:val="28"/>
        </w:rPr>
      </w:pPr>
      <w:r w:rsidRPr="00420AFD">
        <w:rPr>
          <w:sz w:val="28"/>
          <w:szCs w:val="28"/>
        </w:rPr>
        <w:t xml:space="preserve">        Лица, нарушившие </w:t>
      </w:r>
      <w:hyperlink r:id="rId6" w:history="1">
        <w:r w:rsidRPr="00420AFD">
          <w:rPr>
            <w:sz w:val="28"/>
            <w:szCs w:val="28"/>
          </w:rPr>
          <w:t>П</w:t>
        </w:r>
        <w:r w:rsidRPr="00420AFD">
          <w:rPr>
            <w:sz w:val="28"/>
            <w:szCs w:val="28"/>
          </w:rPr>
          <w:t>равила</w:t>
        </w:r>
      </w:hyperlink>
      <w:r w:rsidRPr="00420AFD">
        <w:rPr>
          <w:sz w:val="28"/>
          <w:szCs w:val="28"/>
        </w:rPr>
        <w:t xml:space="preserve"> дорожного движения, несут ответственность согласно действующему законодательству.</w:t>
      </w:r>
    </w:p>
    <w:p w:rsidR="00797942" w:rsidP="0079794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Объективная </w:t>
      </w:r>
      <w:r w:rsidRPr="00283D85">
        <w:rPr>
          <w:rFonts w:ascii="Times New Roman" w:hAnsi="Times New Roman" w:cs="Times New Roman"/>
          <w:sz w:val="28"/>
          <w:szCs w:val="28"/>
        </w:rPr>
        <w:t xml:space="preserve">сторона административного правонарушения, предусмотренного </w:t>
      </w:r>
      <w:hyperlink r:id="rId7" w:history="1">
        <w:r w:rsidRPr="00283D85">
          <w:rPr>
            <w:rFonts w:ascii="Times New Roman" w:hAnsi="Times New Roman" w:cs="Times New Roman"/>
            <w:sz w:val="28"/>
            <w:szCs w:val="28"/>
          </w:rPr>
          <w:t>ч. 2 ст. 12.7</w:t>
        </w:r>
      </w:hyperlink>
      <w:r w:rsidRPr="00283D85">
        <w:rPr>
          <w:rFonts w:ascii="Times New Roman" w:hAnsi="Times New Roman" w:cs="Times New Roman"/>
          <w:sz w:val="28"/>
          <w:szCs w:val="28"/>
        </w:rPr>
        <w:t xml:space="preserve"> КоАП РФ,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797942" w:rsidP="007979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указано в п. 8 Постановления</w:t>
      </w:r>
      <w:r w:rsidRPr="007B41E3">
        <w:rPr>
          <w:rFonts w:ascii="Times New Roman" w:hAnsi="Times New Roman" w:cs="Times New Roman"/>
          <w:sz w:val="28"/>
          <w:szCs w:val="28"/>
        </w:rPr>
        <w:t xml:space="preserve"> Пленума Ве</w:t>
      </w:r>
      <w:r>
        <w:rPr>
          <w:rFonts w:ascii="Times New Roman" w:hAnsi="Times New Roman" w:cs="Times New Roman"/>
          <w:sz w:val="28"/>
          <w:szCs w:val="28"/>
        </w:rPr>
        <w:t>рхов</w:t>
      </w:r>
      <w:r>
        <w:rPr>
          <w:rFonts w:ascii="Times New Roman" w:hAnsi="Times New Roman" w:cs="Times New Roman"/>
          <w:sz w:val="28"/>
          <w:szCs w:val="28"/>
        </w:rPr>
        <w:t>ного Суда РФ от 25.06.2019 № 20 «</w:t>
      </w:r>
      <w:r w:rsidRPr="007B41E3">
        <w:rPr>
          <w:rFonts w:ascii="Times New Roman" w:hAnsi="Times New Roman" w:cs="Times New Roman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41E3">
        <w:rPr>
          <w:rFonts w:ascii="Times New Roman" w:hAnsi="Times New Roman" w:cs="Times New Roman"/>
          <w:sz w:val="28"/>
          <w:szCs w:val="28"/>
        </w:rPr>
        <w:t xml:space="preserve"> лишенным права упр</w:t>
      </w:r>
      <w:r w:rsidRPr="007B41E3">
        <w:rPr>
          <w:rFonts w:ascii="Times New Roman" w:hAnsi="Times New Roman" w:cs="Times New Roman"/>
          <w:sz w:val="28"/>
          <w:szCs w:val="28"/>
        </w:rPr>
        <w:t>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</w:t>
      </w:r>
      <w:hyperlink r:id="rId8" w:history="1">
        <w:r w:rsidRPr="007B41E3">
          <w:rPr>
            <w:rFonts w:ascii="Times New Roman" w:hAnsi="Times New Roman" w:cs="Times New Roman"/>
            <w:sz w:val="28"/>
            <w:szCs w:val="28"/>
          </w:rPr>
          <w:t>статья 3.8</w:t>
        </w:r>
      </w:hyperlink>
      <w:r w:rsidRPr="007B41E3">
        <w:rPr>
          <w:rFonts w:ascii="Times New Roman" w:hAnsi="Times New Roman" w:cs="Times New Roman"/>
          <w:sz w:val="28"/>
          <w:szCs w:val="28"/>
        </w:rPr>
        <w:t xml:space="preserve"> КоАП РФ) либо в отношении которого имеется вступивший в законную силу приговор суда о на</w:t>
      </w:r>
      <w:r w:rsidRPr="007B41E3">
        <w:rPr>
          <w:rFonts w:ascii="Times New Roman" w:hAnsi="Times New Roman" w:cs="Times New Roman"/>
          <w:sz w:val="28"/>
          <w:szCs w:val="28"/>
        </w:rPr>
        <w:t>значении наказания в виде лишения права заниматься деятельностью по управлению транспортными средствами (</w:t>
      </w:r>
      <w:hyperlink r:id="rId9" w:history="1">
        <w:r w:rsidRPr="007B41E3">
          <w:rPr>
            <w:rFonts w:ascii="Times New Roman" w:hAnsi="Times New Roman" w:cs="Times New Roman"/>
            <w:sz w:val="28"/>
            <w:szCs w:val="28"/>
          </w:rPr>
          <w:t>статья 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далее - УК РФ).</w:t>
      </w:r>
    </w:p>
    <w:p w:rsidR="00797942" w:rsidP="00797942">
      <w:pPr>
        <w:pStyle w:val="BodyText"/>
        <w:ind w:firstLine="540"/>
        <w:rPr>
          <w:sz w:val="28"/>
          <w:szCs w:val="28"/>
        </w:rPr>
      </w:pPr>
      <w:r w:rsidRPr="00420AFD">
        <w:rPr>
          <w:sz w:val="28"/>
          <w:szCs w:val="28"/>
        </w:rPr>
        <w:t>Событие административного правон</w:t>
      </w:r>
      <w:r>
        <w:rPr>
          <w:sz w:val="28"/>
          <w:szCs w:val="28"/>
        </w:rPr>
        <w:t xml:space="preserve">арушения и вина </w:t>
      </w:r>
      <w:r w:rsidR="00A97B04">
        <w:rPr>
          <w:sz w:val="28"/>
          <w:szCs w:val="28"/>
        </w:rPr>
        <w:t xml:space="preserve"> Оглы А.Ч.,</w:t>
      </w:r>
      <w:r>
        <w:rPr>
          <w:sz w:val="28"/>
          <w:szCs w:val="28"/>
        </w:rPr>
        <w:t xml:space="preserve"> помимо признательных показаний,</w:t>
      </w:r>
      <w:r w:rsidRPr="00420AFD">
        <w:rPr>
          <w:sz w:val="28"/>
          <w:szCs w:val="28"/>
        </w:rPr>
        <w:t xml:space="preserve"> в совершении правонарушения подтверждается следующими доказательствами:</w:t>
      </w:r>
    </w:p>
    <w:p w:rsidR="00797942" w:rsidP="00797942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0AFD">
        <w:rPr>
          <w:sz w:val="28"/>
          <w:szCs w:val="28"/>
        </w:rPr>
        <w:t xml:space="preserve">протоколом </w:t>
      </w:r>
      <w:r w:rsidRPr="00420AFD">
        <w:rPr>
          <w:sz w:val="28"/>
          <w:szCs w:val="28"/>
        </w:rPr>
        <w:t>об администрати</w:t>
      </w:r>
      <w:r>
        <w:rPr>
          <w:sz w:val="28"/>
          <w:szCs w:val="28"/>
        </w:rPr>
        <w:t xml:space="preserve">вном правонарушении </w:t>
      </w:r>
      <w:r w:rsidRPr="00815232" w:rsidR="00815232">
        <w:rPr>
          <w:sz w:val="28"/>
          <w:szCs w:val="28"/>
        </w:rPr>
        <w:t>«данные изъяты»</w:t>
      </w:r>
      <w:r w:rsidR="00815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815232" w:rsidR="0081523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в котором подробно изложено существо совершенного правонарушения (л.д. </w:t>
      </w:r>
      <w:r w:rsidR="00A97B04">
        <w:rPr>
          <w:sz w:val="28"/>
          <w:szCs w:val="28"/>
        </w:rPr>
        <w:t>3</w:t>
      </w:r>
      <w:r w:rsidRPr="00420AFD">
        <w:rPr>
          <w:sz w:val="28"/>
          <w:szCs w:val="28"/>
        </w:rPr>
        <w:t xml:space="preserve">), </w:t>
      </w:r>
    </w:p>
    <w:p w:rsidR="00797942" w:rsidP="00797942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Pr="00815232" w:rsidR="00815232">
        <w:rPr>
          <w:sz w:val="28"/>
          <w:szCs w:val="28"/>
        </w:rPr>
        <w:t>«данные изъяты»</w:t>
      </w:r>
      <w:r w:rsidR="00815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отстранении от управления транспортным средством, согласно которому </w:t>
      </w:r>
      <w:r w:rsidR="00A97B04">
        <w:rPr>
          <w:sz w:val="28"/>
          <w:szCs w:val="28"/>
        </w:rPr>
        <w:t>Оглы А.Ч.</w:t>
      </w:r>
      <w:r>
        <w:rPr>
          <w:sz w:val="28"/>
          <w:szCs w:val="28"/>
        </w:rPr>
        <w:t xml:space="preserve"> </w:t>
      </w:r>
      <w:r w:rsidRPr="00815232" w:rsidR="0081523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был отстранён от управления транспортным средством </w:t>
      </w:r>
      <w:r w:rsidR="00A97B04">
        <w:rPr>
          <w:sz w:val="28"/>
          <w:szCs w:val="28"/>
        </w:rPr>
        <w:t xml:space="preserve"> Лада Гранта</w:t>
      </w:r>
      <w:r>
        <w:rPr>
          <w:sz w:val="28"/>
          <w:szCs w:val="28"/>
        </w:rPr>
        <w:t xml:space="preserve"> г.р.з </w:t>
      </w:r>
      <w:r w:rsidRPr="00815232" w:rsidR="00815232">
        <w:rPr>
          <w:sz w:val="28"/>
          <w:szCs w:val="28"/>
        </w:rPr>
        <w:t>«данные изъяты»</w:t>
      </w:r>
      <w:r w:rsidR="00A97B04">
        <w:rPr>
          <w:sz w:val="28"/>
          <w:szCs w:val="28"/>
        </w:rPr>
        <w:t xml:space="preserve">  в связи с выявленным административным правонарушением, предусмотренном ч. 1 ст. 12.7</w:t>
      </w:r>
      <w:r>
        <w:rPr>
          <w:sz w:val="28"/>
          <w:szCs w:val="28"/>
        </w:rPr>
        <w:t xml:space="preserve"> (л.д.3);</w:t>
      </w:r>
    </w:p>
    <w:p w:rsidR="00797942" w:rsidP="00797942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-протоколом </w:t>
      </w:r>
      <w:r w:rsidRPr="00815232" w:rsidR="00815232">
        <w:rPr>
          <w:sz w:val="28"/>
          <w:szCs w:val="28"/>
        </w:rPr>
        <w:t>«данные изъяты»</w:t>
      </w:r>
      <w:r w:rsidR="00815232">
        <w:rPr>
          <w:sz w:val="28"/>
          <w:szCs w:val="28"/>
        </w:rPr>
        <w:t xml:space="preserve"> </w:t>
      </w:r>
      <w:r>
        <w:rPr>
          <w:sz w:val="28"/>
          <w:szCs w:val="28"/>
        </w:rPr>
        <w:t>о задержании транспортного с</w:t>
      </w:r>
      <w:r>
        <w:rPr>
          <w:sz w:val="28"/>
          <w:szCs w:val="28"/>
        </w:rPr>
        <w:t xml:space="preserve">редства от </w:t>
      </w:r>
      <w:r w:rsidR="00A97B04">
        <w:rPr>
          <w:sz w:val="28"/>
          <w:szCs w:val="28"/>
        </w:rPr>
        <w:t>11.07.2025</w:t>
      </w:r>
      <w:r>
        <w:rPr>
          <w:sz w:val="28"/>
          <w:szCs w:val="28"/>
        </w:rPr>
        <w:t xml:space="preserve"> (л.д.</w:t>
      </w:r>
      <w:r w:rsidR="00A97B04">
        <w:rPr>
          <w:sz w:val="28"/>
          <w:szCs w:val="28"/>
        </w:rPr>
        <w:t>5</w:t>
      </w:r>
      <w:r>
        <w:rPr>
          <w:sz w:val="28"/>
          <w:szCs w:val="28"/>
        </w:rPr>
        <w:t>);</w:t>
      </w:r>
    </w:p>
    <w:p w:rsidR="00A97B04" w:rsidP="00797942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-копией приговора Алуштинского городского суда Республики Крым от </w:t>
      </w:r>
      <w:r w:rsidRPr="00815232" w:rsidR="00815232">
        <w:rPr>
          <w:sz w:val="28"/>
          <w:szCs w:val="28"/>
        </w:rPr>
        <w:t>«данные изъяты»</w:t>
      </w:r>
      <w:r w:rsidR="00815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делу № </w:t>
      </w:r>
      <w:r w:rsidRPr="00815232" w:rsidR="00815232">
        <w:rPr>
          <w:sz w:val="28"/>
          <w:szCs w:val="28"/>
        </w:rPr>
        <w:t>«данные изъяты»</w:t>
      </w:r>
      <w:r>
        <w:rPr>
          <w:sz w:val="28"/>
          <w:szCs w:val="28"/>
        </w:rPr>
        <w:t>, согласно которому  Оглы А.Ч. признан виновным в совершении преступления, предусмотренного  ч. 3 ст. 30 п.</w:t>
      </w:r>
      <w:r w:rsidR="00F97197">
        <w:rPr>
          <w:sz w:val="28"/>
          <w:szCs w:val="28"/>
        </w:rPr>
        <w:t xml:space="preserve"> «</w:t>
      </w:r>
      <w:r>
        <w:rPr>
          <w:sz w:val="28"/>
          <w:szCs w:val="28"/>
        </w:rPr>
        <w:t>г» ч. 4 ст. 228.1 УК</w:t>
      </w:r>
      <w:r>
        <w:rPr>
          <w:sz w:val="28"/>
          <w:szCs w:val="28"/>
        </w:rPr>
        <w:t xml:space="preserve"> РФ и ему назначено окончательное наказание на основании ст. 70 УК ПРФ  в виде пяти дет лишения свободы с лишением права заниматься деятельность</w:t>
      </w:r>
      <w:r w:rsidR="00F97197">
        <w:rPr>
          <w:sz w:val="28"/>
          <w:szCs w:val="28"/>
        </w:rPr>
        <w:t>ю</w:t>
      </w:r>
      <w:r>
        <w:rPr>
          <w:sz w:val="28"/>
          <w:szCs w:val="28"/>
        </w:rPr>
        <w:t xml:space="preserve">, связанной с управлением транспортными средствами, сроком на </w:t>
      </w:r>
      <w:r>
        <w:rPr>
          <w:sz w:val="28"/>
          <w:szCs w:val="28"/>
        </w:rPr>
        <w:t>один год два месяца и двадцать один день, с отбыв</w:t>
      </w:r>
      <w:r>
        <w:rPr>
          <w:sz w:val="28"/>
          <w:szCs w:val="28"/>
        </w:rPr>
        <w:t>анием наказания в виде лишения свободы в исправительной колонии строго режима (л.д.</w:t>
      </w:r>
      <w:r w:rsidR="00F97197">
        <w:rPr>
          <w:sz w:val="28"/>
          <w:szCs w:val="28"/>
        </w:rPr>
        <w:t xml:space="preserve">6-21); </w:t>
      </w:r>
    </w:p>
    <w:p w:rsidR="00F97197" w:rsidP="00797942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-копией апелляционного постановления Верховного Суда Республики Крым от </w:t>
      </w:r>
      <w:r w:rsidRPr="00815232" w:rsidR="00815232">
        <w:rPr>
          <w:sz w:val="28"/>
          <w:szCs w:val="28"/>
        </w:rPr>
        <w:t>«данные изъяты»</w:t>
      </w:r>
      <w:r>
        <w:rPr>
          <w:sz w:val="28"/>
          <w:szCs w:val="28"/>
        </w:rPr>
        <w:t>, согласно которому  приговор Алуштинского городского суда Республики Крым от 24 ян</w:t>
      </w:r>
      <w:r>
        <w:rPr>
          <w:sz w:val="28"/>
          <w:szCs w:val="28"/>
        </w:rPr>
        <w:t>варя 2022 в отношении Оглы А.Ч. изменен, смягчено наказание, до  четырех лет шести месяцев лишения свободы с лишением права заниматься деятельностью, связанной с управлением транспортными средствами, сроком на один год два месяца и двадцать один день, с от</w:t>
      </w:r>
      <w:r>
        <w:rPr>
          <w:sz w:val="28"/>
          <w:szCs w:val="28"/>
        </w:rPr>
        <w:t>быванием наказания в виде лишения свободы в исправительной колонии строго режима (л.д.22-26);</w:t>
      </w:r>
    </w:p>
    <w:p w:rsidR="00F97197" w:rsidP="00797942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819">
        <w:rPr>
          <w:sz w:val="28"/>
          <w:szCs w:val="28"/>
        </w:rPr>
        <w:t>копией карточки</w:t>
      </w:r>
      <w:r>
        <w:rPr>
          <w:sz w:val="28"/>
          <w:szCs w:val="28"/>
        </w:rPr>
        <w:t xml:space="preserve"> административного </w:t>
      </w:r>
      <w:r w:rsidR="004B0819">
        <w:rPr>
          <w:sz w:val="28"/>
          <w:szCs w:val="28"/>
        </w:rPr>
        <w:t xml:space="preserve">правонарушения, отрывного талона о внесении сведений о лишении Оглы А.Ч. права управлением транспортным средством (л.д.27); </w:t>
      </w:r>
    </w:p>
    <w:p w:rsidR="004B0819" w:rsidP="00797942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копиями ответов  начальника Красноперекопского межмуниципального филиала ФКУ УИИ УФСИН России по РК и г. Севастополю Дыдлева С.И., согласно которым </w:t>
      </w:r>
      <w:r w:rsidRPr="00815232" w:rsidR="00815232">
        <w:rPr>
          <w:sz w:val="28"/>
          <w:szCs w:val="28"/>
        </w:rPr>
        <w:t>«данные изъяты»</w:t>
      </w:r>
      <w:r w:rsidR="0081523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D39B0">
        <w:rPr>
          <w:sz w:val="28"/>
          <w:szCs w:val="28"/>
        </w:rPr>
        <w:t>г</w:t>
      </w:r>
      <w:r>
        <w:rPr>
          <w:sz w:val="28"/>
          <w:szCs w:val="28"/>
        </w:rPr>
        <w:t xml:space="preserve">лы А.Ч. был осовобжден из мест лишения свободы, </w:t>
      </w:r>
      <w:r w:rsidR="009D39B0">
        <w:rPr>
          <w:sz w:val="28"/>
          <w:szCs w:val="28"/>
        </w:rPr>
        <w:t xml:space="preserve">поставлен </w:t>
      </w:r>
      <w:r>
        <w:rPr>
          <w:sz w:val="28"/>
          <w:szCs w:val="28"/>
        </w:rPr>
        <w:t xml:space="preserve"> </w:t>
      </w:r>
      <w:r w:rsidR="009D39B0">
        <w:rPr>
          <w:sz w:val="28"/>
          <w:szCs w:val="28"/>
        </w:rPr>
        <w:t xml:space="preserve">на учет </w:t>
      </w:r>
      <w:r>
        <w:rPr>
          <w:sz w:val="28"/>
          <w:szCs w:val="28"/>
        </w:rPr>
        <w:t xml:space="preserve"> в УИИ </w:t>
      </w:r>
      <w:r w:rsidRPr="00815232" w:rsidR="00815232">
        <w:rPr>
          <w:sz w:val="28"/>
          <w:szCs w:val="28"/>
        </w:rPr>
        <w:t>«данные изъяты»</w:t>
      </w:r>
      <w:r>
        <w:rPr>
          <w:sz w:val="28"/>
          <w:szCs w:val="28"/>
        </w:rPr>
        <w:t>, по состоя</w:t>
      </w:r>
      <w:r>
        <w:rPr>
          <w:sz w:val="28"/>
          <w:szCs w:val="28"/>
        </w:rPr>
        <w:t xml:space="preserve">нию на </w:t>
      </w:r>
      <w:r w:rsidRPr="00815232" w:rsidR="00815232">
        <w:rPr>
          <w:sz w:val="28"/>
          <w:szCs w:val="28"/>
        </w:rPr>
        <w:t>«данные изъяты»</w:t>
      </w:r>
      <w:r w:rsidR="00815232">
        <w:rPr>
          <w:sz w:val="28"/>
          <w:szCs w:val="28"/>
        </w:rPr>
        <w:t xml:space="preserve"> </w:t>
      </w:r>
      <w:r>
        <w:rPr>
          <w:sz w:val="28"/>
          <w:szCs w:val="28"/>
        </w:rPr>
        <w:t>не отбытый срок наказания в виде лишения права заниматься деятельность, связанной с управлением транспортными  средствами  составляет 8 месяцев 21 день (л.д. 29,42);</w:t>
      </w:r>
    </w:p>
    <w:p w:rsidR="004B0819" w:rsidP="004B081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-видеозаписями, просмотренными в судебном заседании, на которых </w:t>
      </w:r>
      <w:r>
        <w:rPr>
          <w:sz w:val="28"/>
          <w:szCs w:val="28"/>
        </w:rPr>
        <w:t>зафиксировано  управление транспортным средством, применение мер обеспечения производства по делу, составление административного протокола (диск, л.д.30);</w:t>
      </w:r>
    </w:p>
    <w:p w:rsidR="004B0819" w:rsidP="004B081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</w:t>
      </w:r>
      <w:r w:rsidR="00365479">
        <w:rPr>
          <w:sz w:val="28"/>
          <w:szCs w:val="28"/>
        </w:rPr>
        <w:t>рапортами</w:t>
      </w:r>
      <w:r>
        <w:rPr>
          <w:sz w:val="28"/>
          <w:szCs w:val="28"/>
        </w:rPr>
        <w:t xml:space="preserve">  сотрудник</w:t>
      </w:r>
      <w:r w:rsidR="00365479">
        <w:rPr>
          <w:sz w:val="28"/>
          <w:szCs w:val="28"/>
        </w:rPr>
        <w:t>ов</w:t>
      </w:r>
      <w:r>
        <w:rPr>
          <w:sz w:val="28"/>
          <w:szCs w:val="28"/>
        </w:rPr>
        <w:t xml:space="preserve"> СОП № 1 с дислокацией в г. Армянск </w:t>
      </w:r>
      <w:r w:rsidRPr="00815232" w:rsidR="00815232">
        <w:rPr>
          <w:sz w:val="28"/>
          <w:szCs w:val="28"/>
        </w:rPr>
        <w:t xml:space="preserve">«данные изъяты» </w:t>
      </w:r>
      <w:r w:rsidR="00815232">
        <w:rPr>
          <w:sz w:val="28"/>
          <w:szCs w:val="28"/>
        </w:rPr>
        <w:t xml:space="preserve"> </w:t>
      </w:r>
      <w:r w:rsidRPr="00815232" w:rsidR="00815232">
        <w:rPr>
          <w:sz w:val="28"/>
          <w:szCs w:val="28"/>
        </w:rPr>
        <w:t>«данные изъяты»</w:t>
      </w:r>
      <w:r w:rsidR="00815232">
        <w:rPr>
          <w:sz w:val="28"/>
          <w:szCs w:val="28"/>
        </w:rPr>
        <w:t xml:space="preserve"> </w:t>
      </w:r>
      <w:r w:rsidR="00365479">
        <w:rPr>
          <w:sz w:val="28"/>
          <w:szCs w:val="28"/>
        </w:rPr>
        <w:t>о выявленном правонарушении (л.д.31,32);</w:t>
      </w:r>
    </w:p>
    <w:p w:rsidR="00365479" w:rsidP="004B081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-карточкой учета транспортного средства Лада Гранта г.р.з.</w:t>
      </w:r>
      <w:r w:rsidRPr="00815232" w:rsidR="00815232">
        <w:t xml:space="preserve"> </w:t>
      </w:r>
      <w:r w:rsidRPr="00815232" w:rsidR="0081523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(л.д.33);</w:t>
      </w:r>
    </w:p>
    <w:p w:rsidR="008F527D" w:rsidP="004B081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 сведениями по правонарушениям, в отношении Оглы А.Ч.. согласно которым на момент совершения правонарушения он считается лицом, ранее</w:t>
      </w:r>
      <w:r>
        <w:rPr>
          <w:sz w:val="28"/>
          <w:szCs w:val="28"/>
        </w:rPr>
        <w:t xml:space="preserve"> привлекавшимся  к административной ответственности за н</w:t>
      </w:r>
      <w:r w:rsidR="009D39B0">
        <w:rPr>
          <w:sz w:val="28"/>
          <w:szCs w:val="28"/>
        </w:rPr>
        <w:t>а</w:t>
      </w:r>
      <w:r>
        <w:rPr>
          <w:sz w:val="28"/>
          <w:szCs w:val="28"/>
        </w:rPr>
        <w:t xml:space="preserve">рушение </w:t>
      </w:r>
      <w:r w:rsidR="009D39B0">
        <w:rPr>
          <w:sz w:val="28"/>
          <w:szCs w:val="28"/>
        </w:rPr>
        <w:t>Главы</w:t>
      </w:r>
      <w:r>
        <w:rPr>
          <w:sz w:val="28"/>
          <w:szCs w:val="28"/>
        </w:rPr>
        <w:t xml:space="preserve"> 12 КоАП РФ (л.д.34);</w:t>
      </w:r>
    </w:p>
    <w:p w:rsidR="00365479" w:rsidP="004B081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-копией результатов модуля запросов ФИС ГИБДД М. согласно которым О</w:t>
      </w:r>
      <w:r w:rsidR="009D39B0">
        <w:rPr>
          <w:sz w:val="28"/>
          <w:szCs w:val="28"/>
        </w:rPr>
        <w:t>г</w:t>
      </w:r>
      <w:r>
        <w:rPr>
          <w:sz w:val="28"/>
          <w:szCs w:val="28"/>
        </w:rPr>
        <w:t xml:space="preserve">лы А.Ч. ранее не получал водительское удостоверение (л.д.35);  </w:t>
      </w:r>
    </w:p>
    <w:p w:rsidR="008F527D" w:rsidP="008F52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0B1">
        <w:rPr>
          <w:rFonts w:ascii="Times New Roman" w:hAnsi="Times New Roman" w:cs="Times New Roman"/>
          <w:sz w:val="28"/>
          <w:szCs w:val="28"/>
        </w:rPr>
        <w:t xml:space="preserve">Совокупность вышеуказанных </w:t>
      </w:r>
      <w:r w:rsidRPr="002B60B1">
        <w:rPr>
          <w:rFonts w:ascii="Times New Roman" w:hAnsi="Times New Roman" w:cs="Times New Roman"/>
          <w:sz w:val="28"/>
          <w:szCs w:val="28"/>
        </w:rPr>
        <w:t>доказательств мировым судьей признается достоверной и достаточной для разрешения настоящего дела.</w:t>
      </w:r>
    </w:p>
    <w:p w:rsidR="00797942" w:rsidP="00797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Действия </w:t>
      </w:r>
      <w:r w:rsidR="008F527D">
        <w:rPr>
          <w:rFonts w:ascii="Times New Roman" w:hAnsi="Times New Roman" w:cs="Times New Roman"/>
          <w:bCs/>
          <w:sz w:val="28"/>
          <w:szCs w:val="28"/>
        </w:rPr>
        <w:t>Оглы Арсена Червоневича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420AFD">
        <w:rPr>
          <w:rFonts w:ascii="Times New Roman" w:hAnsi="Times New Roman" w:cs="Times New Roman"/>
          <w:sz w:val="28"/>
          <w:szCs w:val="28"/>
        </w:rPr>
        <w:t xml:space="preserve">квалифицирует по ч. 2 ст. 12.7 КоАП РФ, как управление транспортным средством водителем, лишенным права </w:t>
      </w:r>
      <w:r w:rsidRPr="00420AFD">
        <w:rPr>
          <w:rFonts w:ascii="Times New Roman" w:hAnsi="Times New Roman" w:cs="Times New Roman"/>
          <w:sz w:val="28"/>
          <w:szCs w:val="28"/>
        </w:rPr>
        <w:t>управления транспортными средствами.</w:t>
      </w:r>
    </w:p>
    <w:p w:rsidR="008F527D" w:rsidP="009C31A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C31A7">
        <w:rPr>
          <w:sz w:val="28"/>
          <w:szCs w:val="28"/>
        </w:rPr>
        <w:t xml:space="preserve">Доводы Оглы А.Ч., его защитника </w:t>
      </w:r>
      <w:r w:rsidRPr="00815232" w:rsidR="00815232">
        <w:rPr>
          <w:sz w:val="28"/>
          <w:szCs w:val="28"/>
        </w:rPr>
        <w:t>«данные изъяты»</w:t>
      </w:r>
      <w:r w:rsidRPr="009C31A7">
        <w:rPr>
          <w:sz w:val="28"/>
          <w:szCs w:val="28"/>
        </w:rPr>
        <w:t>. о том, изменения в протокол об административном правонарушении были внесены без его участия суд расценивает как избранный им способ защиты от вменяемого в вину правонарушения</w:t>
      </w:r>
      <w:r w:rsidRPr="009C31A7" w:rsidR="009C31A7">
        <w:rPr>
          <w:sz w:val="28"/>
          <w:szCs w:val="28"/>
        </w:rPr>
        <w:t xml:space="preserve">, опровергающийся показаниями допрошенных судом в качестве свидетелей </w:t>
      </w:r>
      <w:r w:rsidRPr="00815232" w:rsidR="00815232">
        <w:rPr>
          <w:sz w:val="28"/>
          <w:szCs w:val="28"/>
        </w:rPr>
        <w:t>«данные изъяты»</w:t>
      </w:r>
      <w:r w:rsidRPr="009C31A7" w:rsidR="009C31A7">
        <w:rPr>
          <w:sz w:val="28"/>
          <w:szCs w:val="28"/>
        </w:rPr>
        <w:t xml:space="preserve">, оснований сомневаться в достоверности показаний которых у мирового судьи не имеется, какой-либо заинтересованности сотрудников полиции в исходе дела мировой судья не усматривает. Выполнение </w:t>
      </w:r>
      <w:r w:rsidRPr="009C31A7" w:rsidR="009C31A7">
        <w:rPr>
          <w:sz w:val="28"/>
          <w:szCs w:val="28"/>
        </w:rPr>
        <w:t>должностными лицами своих служебных обязанностей само по себе не является основанием полагать, что он</w:t>
      </w:r>
      <w:r w:rsidR="009C31A7">
        <w:rPr>
          <w:sz w:val="28"/>
          <w:szCs w:val="28"/>
        </w:rPr>
        <w:t>и заинтересованы в исходе дела.</w:t>
      </w:r>
    </w:p>
    <w:p w:rsidR="00226A98" w:rsidP="00226A9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судебного заседания судом установлено</w:t>
      </w:r>
      <w:r w:rsidRPr="00226A98" w:rsidR="009C31A7">
        <w:rPr>
          <w:sz w:val="28"/>
          <w:szCs w:val="28"/>
        </w:rPr>
        <w:t>, что изменения в протокол об административном правонарушении внесены в присутствии лица, в отношении которого ведется производство по делу, в связи с чем извещать его о дате времени и месте внесени</w:t>
      </w:r>
      <w:r w:rsidRPr="00226A98">
        <w:rPr>
          <w:sz w:val="28"/>
          <w:szCs w:val="28"/>
        </w:rPr>
        <w:t>й</w:t>
      </w:r>
      <w:r w:rsidRPr="00226A98" w:rsidR="009C31A7">
        <w:rPr>
          <w:sz w:val="28"/>
          <w:szCs w:val="28"/>
        </w:rPr>
        <w:t xml:space="preserve"> изменений не было необходимости, копия протокола  с внесенными изменениями была вручена лицу, в отношении которого ведется производство по делу</w:t>
      </w:r>
      <w:r w:rsidRPr="00226A98">
        <w:rPr>
          <w:sz w:val="28"/>
          <w:szCs w:val="28"/>
        </w:rPr>
        <w:t>, что подтверждается его подписью в протоколе, нарушений, гарантированных Конституцией РФ и ст. 25.1 КоАП РФ прав, в том числе права на защиту, мировым судьей не усматривается.</w:t>
      </w:r>
    </w:p>
    <w:p w:rsidR="00797942" w:rsidP="007979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452C7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</w:t>
      </w:r>
      <w:r w:rsidRPr="008452C7">
        <w:rPr>
          <w:rFonts w:ascii="Times New Roman" w:eastAsia="Calibri" w:hAnsi="Times New Roman" w:cs="Times New Roman"/>
          <w:sz w:val="28"/>
          <w:szCs w:val="28"/>
        </w:rPr>
        <w:t>х ст. 24.5 КоАП РФ, исключающих производство по делу, судом не установлено.</w:t>
      </w:r>
    </w:p>
    <w:p w:rsidR="00797942" w:rsidRPr="00F05512" w:rsidP="007979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97942" w:rsidRPr="00106C14" w:rsidP="00797942">
      <w:pPr>
        <w:pStyle w:val="ConsPlusNormal"/>
        <w:ind w:firstLine="540"/>
        <w:jc w:val="both"/>
      </w:pPr>
      <w:r w:rsidRPr="00106C14">
        <w:t xml:space="preserve">При назначении административного наказания физическому лицу учитываются </w:t>
      </w:r>
      <w:r w:rsidRPr="00106C14">
        <w:t>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797942" w:rsidRPr="00106C14" w:rsidP="00797942">
      <w:pPr>
        <w:pStyle w:val="ConsPlusNormal"/>
        <w:jc w:val="both"/>
      </w:pPr>
      <w:r>
        <w:rPr>
          <w:rFonts w:eastAsiaTheme="minorEastAsia"/>
        </w:rPr>
        <w:t xml:space="preserve">        </w:t>
      </w:r>
      <w:r w:rsidRPr="00106C14">
        <w:t>Законодатель, установив названные пол</w:t>
      </w:r>
      <w:r w:rsidRPr="00106C14">
        <w:t>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797942" w:rsidRPr="00420AFD" w:rsidP="00797942">
      <w:pPr>
        <w:pStyle w:val="ConsPlusNormal"/>
        <w:ind w:firstLine="540"/>
        <w:jc w:val="both"/>
      </w:pPr>
      <w:r w:rsidRPr="00106C14">
        <w:t>При этом назначение административного наказания должно основываться на данных, подтвержда</w:t>
      </w:r>
      <w:r w:rsidRPr="00106C14">
        <w:t>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</w:t>
      </w:r>
      <w:r w:rsidRPr="00106C14">
        <w:t>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</w:t>
      </w:r>
      <w:r w:rsidRPr="00106C14">
        <w:t>оба достижения справедливого баланса публичных и частных интересов в рамках административного судопроизводства.</w:t>
      </w:r>
    </w:p>
    <w:p w:rsidR="00797942" w:rsidP="00797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0AFD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ом, смягчающим административную ответственность, мировой судья признает признание вины,</w:t>
      </w:r>
      <w:r w:rsidR="00226A98">
        <w:rPr>
          <w:rFonts w:ascii="Times New Roman" w:hAnsi="Times New Roman" w:cs="Times New Roman"/>
          <w:sz w:val="28"/>
          <w:szCs w:val="28"/>
        </w:rPr>
        <w:t xml:space="preserve"> раскаяние в содеянном,</w:t>
      </w:r>
      <w:r>
        <w:rPr>
          <w:rFonts w:ascii="Times New Roman" w:hAnsi="Times New Roman" w:cs="Times New Roman"/>
          <w:sz w:val="28"/>
          <w:szCs w:val="28"/>
        </w:rPr>
        <w:t xml:space="preserve"> наличие на иж</w:t>
      </w:r>
      <w:r>
        <w:rPr>
          <w:rFonts w:ascii="Times New Roman" w:hAnsi="Times New Roman" w:cs="Times New Roman"/>
          <w:sz w:val="28"/>
          <w:szCs w:val="28"/>
        </w:rPr>
        <w:t>дивении малолетних детей.</w:t>
      </w:r>
    </w:p>
    <w:p w:rsidR="00797942" w:rsidRPr="00420AFD" w:rsidP="00797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Обстоятельством, отягчающим</w:t>
      </w:r>
      <w:r w:rsidRPr="00420AFD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 мировой судья признает повторное совершение однородного административного правонарушения.</w:t>
      </w:r>
    </w:p>
    <w:p w:rsidR="00CD2C68" w:rsidRPr="009611C7" w:rsidP="00226A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0AFD">
        <w:rPr>
          <w:rFonts w:ascii="Times New Roman" w:hAnsi="Times New Roman" w:cs="Times New Roman"/>
          <w:sz w:val="28"/>
          <w:szCs w:val="28"/>
        </w:rPr>
        <w:t xml:space="preserve">Принимая во внимание указанные обстоятельства, учитывая </w:t>
      </w:r>
      <w:r w:rsidRPr="00420AFD">
        <w:rPr>
          <w:rFonts w:ascii="Times New Roman" w:hAnsi="Times New Roman" w:cs="Times New Roman"/>
          <w:sz w:val="28"/>
          <w:szCs w:val="28"/>
        </w:rPr>
        <w:t>характер административного правонарушения, данные о личности виновного,</w:t>
      </w:r>
      <w:r>
        <w:rPr>
          <w:rFonts w:ascii="Times New Roman" w:hAnsi="Times New Roman" w:cs="Times New Roman"/>
          <w:sz w:val="28"/>
          <w:szCs w:val="28"/>
        </w:rPr>
        <w:t xml:space="preserve"> наличие</w:t>
      </w:r>
      <w:r w:rsidRPr="00420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смягчающих и отягчающих</w:t>
      </w:r>
      <w:r w:rsidRPr="00420AF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дминистративную ответственность обстоятельств</w:t>
      </w:r>
      <w:r w:rsidRPr="00420AFD">
        <w:rPr>
          <w:rFonts w:ascii="Times New Roman" w:hAnsi="Times New Roman" w:cs="Times New Roman"/>
          <w:sz w:val="28"/>
          <w:szCs w:val="28"/>
        </w:rPr>
        <w:t>, считаю возможным назначить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AFD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</w:t>
      </w:r>
      <w:r w:rsidR="00226A98">
        <w:rPr>
          <w:rFonts w:ascii="Times New Roman" w:hAnsi="Times New Roman" w:cs="Times New Roman"/>
          <w:sz w:val="28"/>
          <w:szCs w:val="28"/>
        </w:rPr>
        <w:t xml:space="preserve">штрафа. </w:t>
      </w:r>
    </w:p>
    <w:p w:rsidR="00D86B23" w:rsidP="00D86B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0AFD">
        <w:rPr>
          <w:rFonts w:ascii="Times New Roman" w:hAnsi="Times New Roman" w:cs="Times New Roman"/>
          <w:sz w:val="28"/>
          <w:szCs w:val="28"/>
        </w:rPr>
        <w:t xml:space="preserve">  На основании </w:t>
      </w:r>
      <w:r w:rsidR="00445B15">
        <w:rPr>
          <w:rFonts w:ascii="Times New Roman" w:hAnsi="Times New Roman" w:cs="Times New Roman"/>
          <w:sz w:val="28"/>
          <w:szCs w:val="28"/>
        </w:rPr>
        <w:t xml:space="preserve">ч.2 ст. 12.7 КоАП РФ, </w:t>
      </w:r>
      <w:r w:rsidRPr="00420AFD">
        <w:rPr>
          <w:rFonts w:ascii="Times New Roman" w:hAnsi="Times New Roman" w:cs="Times New Roman"/>
          <w:sz w:val="28"/>
          <w:szCs w:val="28"/>
        </w:rPr>
        <w:t xml:space="preserve"> руководствуясь ст.ст. 29.9, 29.10</w:t>
      </w:r>
      <w:r>
        <w:rPr>
          <w:rFonts w:ascii="Times New Roman" w:hAnsi="Times New Roman" w:cs="Times New Roman"/>
          <w:sz w:val="28"/>
          <w:szCs w:val="28"/>
        </w:rPr>
        <w:t>, 30.3</w:t>
      </w:r>
      <w:r w:rsidRPr="00420AFD">
        <w:rPr>
          <w:rFonts w:ascii="Times New Roman" w:hAnsi="Times New Roman" w:cs="Times New Roman"/>
          <w:sz w:val="28"/>
          <w:szCs w:val="28"/>
        </w:rPr>
        <w:t xml:space="preserve"> КоАП РФ,</w:t>
      </w:r>
    </w:p>
    <w:p w:rsidR="00354624" w:rsidP="00354624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610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0AFD">
        <w:rPr>
          <w:rFonts w:ascii="Times New Roman" w:hAnsi="Times New Roman" w:cs="Times New Roman"/>
          <w:sz w:val="28"/>
          <w:szCs w:val="28"/>
        </w:rPr>
        <w:t xml:space="preserve">    постановил:</w:t>
      </w:r>
    </w:p>
    <w:p w:rsidR="00C9523C" w:rsidRPr="008452C7" w:rsidP="00354624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7012" w:rsidRPr="00C07012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2C7">
        <w:rPr>
          <w:rFonts w:cs="Times New Roman"/>
          <w:sz w:val="28"/>
          <w:szCs w:val="28"/>
        </w:rPr>
        <w:t xml:space="preserve">       </w:t>
      </w:r>
      <w:r w:rsidRPr="008452C7" w:rsidR="00E4760C">
        <w:rPr>
          <w:rFonts w:cs="Times New Roman"/>
          <w:sz w:val="28"/>
          <w:szCs w:val="28"/>
        </w:rPr>
        <w:t xml:space="preserve">  </w:t>
      </w:r>
      <w:r w:rsidR="00C9523C">
        <w:rPr>
          <w:rFonts w:ascii="Times New Roman" w:hAnsi="Times New Roman" w:cs="Times New Roman"/>
          <w:sz w:val="28"/>
          <w:szCs w:val="28"/>
        </w:rPr>
        <w:t xml:space="preserve"> </w:t>
      </w:r>
      <w:r w:rsidR="00445B15">
        <w:rPr>
          <w:rFonts w:ascii="Times New Roman" w:hAnsi="Times New Roman" w:cs="Times New Roman"/>
          <w:bCs/>
          <w:sz w:val="28"/>
          <w:szCs w:val="28"/>
        </w:rPr>
        <w:t>Оглы Арсена Червоневича</w:t>
      </w:r>
      <w:r w:rsidR="00166109">
        <w:rPr>
          <w:rFonts w:ascii="Times New Roman" w:hAnsi="Times New Roman" w:cs="Times New Roman"/>
          <w:sz w:val="28"/>
          <w:szCs w:val="28"/>
        </w:rPr>
        <w:t xml:space="preserve"> </w:t>
      </w:r>
      <w:r w:rsidRPr="00C07012" w:rsidR="00037DB3">
        <w:rPr>
          <w:rFonts w:ascii="Times New Roman" w:eastAsia="Arial Unicode MS" w:hAnsi="Times New Roman" w:cs="Times New Roman"/>
          <w:sz w:val="28"/>
          <w:szCs w:val="28"/>
        </w:rPr>
        <w:t xml:space="preserve">признать </w:t>
      </w:r>
      <w:r w:rsidRPr="00C07012" w:rsidR="00037DB3">
        <w:rPr>
          <w:rFonts w:ascii="Times New Roman" w:eastAsia="Calibri" w:hAnsi="Times New Roman" w:cs="Times New Roman"/>
          <w:sz w:val="28"/>
          <w:szCs w:val="28"/>
        </w:rPr>
        <w:t>виновным в совершении административного право</w:t>
      </w:r>
      <w:r w:rsidRPr="00C07012" w:rsidR="00D86B23">
        <w:rPr>
          <w:rFonts w:ascii="Times New Roman" w:eastAsia="Calibri" w:hAnsi="Times New Roman" w:cs="Times New Roman"/>
          <w:sz w:val="28"/>
          <w:szCs w:val="28"/>
        </w:rPr>
        <w:t>нарушения, предусмотренного ч. 2</w:t>
      </w:r>
      <w:r w:rsidRPr="00C07012" w:rsidR="00037DB3">
        <w:rPr>
          <w:rFonts w:ascii="Times New Roman" w:eastAsia="Calibri" w:hAnsi="Times New Roman" w:cs="Times New Roman"/>
          <w:sz w:val="28"/>
          <w:szCs w:val="28"/>
        </w:rPr>
        <w:t xml:space="preserve"> ст. 12.7 Кодекса Российской Федерации об административных правонарушениях, и назначить ему наказание в виде </w:t>
      </w:r>
      <w:r w:rsidRPr="00C07012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штрафа в размере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30 000 (тридцать тысяч) рублей.</w:t>
      </w:r>
    </w:p>
    <w:p w:rsidR="00C07012" w:rsidP="00C070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Административный штраф в сумме 30 000 (тридцать тысяч) рублей следует уплатить по следующ</w:t>
      </w:r>
      <w:r w:rsidRPr="00C07012">
        <w:rPr>
          <w:rFonts w:ascii="Times New Roman" w:eastAsia="Times New Roman" w:hAnsi="Times New Roman" w:cs="Times New Roman"/>
          <w:color w:val="000000"/>
          <w:sz w:val="28"/>
          <w:szCs w:val="28"/>
        </w:rPr>
        <w:t>им реквизитам:</w:t>
      </w:r>
      <w:r w:rsidRPr="00C07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9F1">
        <w:rPr>
          <w:rFonts w:ascii="Times New Roman" w:hAnsi="Times New Roman" w:cs="Times New Roman"/>
          <w:color w:val="000000"/>
          <w:sz w:val="28"/>
          <w:szCs w:val="28"/>
        </w:rPr>
        <w:t>УФК по Республике Крым (</w:t>
      </w:r>
      <w:r w:rsidR="00837F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649F1">
        <w:rPr>
          <w:rFonts w:ascii="Times New Roman" w:hAnsi="Times New Roman" w:cs="Times New Roman"/>
          <w:color w:val="000000"/>
          <w:sz w:val="28"/>
          <w:szCs w:val="28"/>
        </w:rPr>
        <w:t xml:space="preserve">МВД России по г. Армянску), КПП 910601001, ИНН 9106000085, лс 04751А92550, ОКТМО 35706000, р/с 03100643000000017500 в Отделение Республика Крым Банка России, БИК 013510002, к/с 40102810645370000035, УИН </w:t>
      </w:r>
      <w:r w:rsidR="00445B15">
        <w:rPr>
          <w:rFonts w:ascii="Times New Roman" w:hAnsi="Times New Roman" w:cs="Times New Roman"/>
          <w:color w:val="000000"/>
          <w:sz w:val="28"/>
          <w:szCs w:val="28"/>
        </w:rPr>
        <w:t>18810491253200000431</w:t>
      </w:r>
      <w:r w:rsidR="00C649F1">
        <w:rPr>
          <w:rFonts w:ascii="Times New Roman" w:hAnsi="Times New Roman" w:cs="Times New Roman"/>
          <w:color w:val="000000"/>
          <w:sz w:val="28"/>
          <w:szCs w:val="28"/>
        </w:rPr>
        <w:t>, КБК 18811601123010001140.</w:t>
      </w:r>
    </w:p>
    <w:p w:rsidR="00C07012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        Квитанция об уплате штрафа должна быть представлена миров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ому судье судебного участка</w:t>
      </w:r>
      <w:r w:rsidR="00787173"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C649F1">
        <w:rPr>
          <w:rFonts w:ascii="Times New Roman" w:eastAsia="Times New Roman" w:hAnsi="Times New Roman"/>
          <w:color w:val="000000"/>
          <w:sz w:val="28"/>
          <w:szCs w:val="28"/>
        </w:rPr>
        <w:t>25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649F1">
        <w:rPr>
          <w:rFonts w:ascii="Times New Roman" w:eastAsia="Times New Roman" w:hAnsi="Times New Roman"/>
          <w:color w:val="000000"/>
          <w:sz w:val="28"/>
          <w:szCs w:val="28"/>
        </w:rPr>
        <w:t>Армянского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судебного района Республики Крым до истечения срока уплаты штрафа.</w:t>
      </w:r>
    </w:p>
    <w:p w:rsidR="00C07012" w:rsidRPr="00D35E9A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Разъяснить, что в соответствии со ст.</w:t>
      </w:r>
      <w:r w:rsidR="007C502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3489C">
        <w:rPr>
          <w:rFonts w:ascii="Times New Roman" w:eastAsia="Times New Roman" w:hAnsi="Times New Roman"/>
          <w:color w:val="000000"/>
          <w:sz w:val="28"/>
          <w:szCs w:val="28"/>
        </w:rPr>
        <w:t>32.2 КоАП РФ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>ибо со дня отсрочки или рассрочки, предусмотренных статье</w:t>
      </w:r>
      <w:r w:rsidR="0033489C">
        <w:rPr>
          <w:rFonts w:ascii="Times New Roman" w:eastAsia="Times New Roman" w:hAnsi="Times New Roman"/>
          <w:color w:val="000000"/>
          <w:sz w:val="28"/>
          <w:szCs w:val="28"/>
        </w:rPr>
        <w:t>й 31.5 КоАП РФ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07012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         Разъяснить, что в соответствии со ст.</w:t>
      </w:r>
      <w:r w:rsidR="0033489C">
        <w:rPr>
          <w:rFonts w:ascii="Times New Roman" w:eastAsia="Times New Roman" w:hAnsi="Times New Roman"/>
          <w:color w:val="000000"/>
          <w:sz w:val="28"/>
          <w:szCs w:val="28"/>
        </w:rPr>
        <w:t xml:space="preserve"> 20.25 КоАП РФ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>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86B23" w:rsidP="00506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</w:t>
      </w:r>
      <w:r w:rsidR="00C649F1">
        <w:rPr>
          <w:rFonts w:ascii="Times New Roman" w:eastAsia="Times New Roman" w:hAnsi="Times New Roman" w:cs="Times New Roman"/>
          <w:color w:val="000000"/>
          <w:sz w:val="28"/>
          <w:szCs w:val="28"/>
        </w:rPr>
        <w:t>Армянский городской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течение 10 </w:t>
      </w:r>
      <w:r w:rsidR="006422C5"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5925C7" w:rsidP="00506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Мотивированное постановление составлено 18 июля 2025 г.</w:t>
      </w:r>
    </w:p>
    <w:p w:rsidR="009D39B0" w:rsidRPr="00506334" w:rsidP="00506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3E14" w:rsidRPr="00506334" w:rsidP="00506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Мировой судья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6610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49F1">
        <w:rPr>
          <w:rFonts w:ascii="Times New Roman" w:eastAsia="Calibri" w:hAnsi="Times New Roman" w:cs="Times New Roman"/>
          <w:sz w:val="28"/>
          <w:szCs w:val="28"/>
        </w:rPr>
        <w:t>А.С. Захарова</w:t>
      </w:r>
    </w:p>
    <w:sectPr w:rsidSect="00DB3E14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365479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23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25A"/>
    <w:rsid w:val="00004FE6"/>
    <w:rsid w:val="0000637B"/>
    <w:rsid w:val="00010A72"/>
    <w:rsid w:val="000236AD"/>
    <w:rsid w:val="00032246"/>
    <w:rsid w:val="00033981"/>
    <w:rsid w:val="00036366"/>
    <w:rsid w:val="00037DB3"/>
    <w:rsid w:val="00045042"/>
    <w:rsid w:val="00045074"/>
    <w:rsid w:val="00046FD6"/>
    <w:rsid w:val="00054FAE"/>
    <w:rsid w:val="0006328D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6C14"/>
    <w:rsid w:val="00107BC5"/>
    <w:rsid w:val="00116B33"/>
    <w:rsid w:val="001179F8"/>
    <w:rsid w:val="00124340"/>
    <w:rsid w:val="001269CF"/>
    <w:rsid w:val="0013285F"/>
    <w:rsid w:val="00134649"/>
    <w:rsid w:val="001367FA"/>
    <w:rsid w:val="00141ED9"/>
    <w:rsid w:val="001452EA"/>
    <w:rsid w:val="001548B6"/>
    <w:rsid w:val="001615C6"/>
    <w:rsid w:val="00164555"/>
    <w:rsid w:val="00166109"/>
    <w:rsid w:val="00167E5F"/>
    <w:rsid w:val="001720D8"/>
    <w:rsid w:val="00177E79"/>
    <w:rsid w:val="00197055"/>
    <w:rsid w:val="001A0A3A"/>
    <w:rsid w:val="001A63A9"/>
    <w:rsid w:val="001B2FA4"/>
    <w:rsid w:val="001C3F9C"/>
    <w:rsid w:val="001D1149"/>
    <w:rsid w:val="001E0657"/>
    <w:rsid w:val="001E677C"/>
    <w:rsid w:val="001F5840"/>
    <w:rsid w:val="001F5F88"/>
    <w:rsid w:val="001F799F"/>
    <w:rsid w:val="00205006"/>
    <w:rsid w:val="00224EBF"/>
    <w:rsid w:val="00226A98"/>
    <w:rsid w:val="0023119F"/>
    <w:rsid w:val="00232629"/>
    <w:rsid w:val="00251642"/>
    <w:rsid w:val="00252EA2"/>
    <w:rsid w:val="00281631"/>
    <w:rsid w:val="00281683"/>
    <w:rsid w:val="002825DE"/>
    <w:rsid w:val="00283D85"/>
    <w:rsid w:val="00286388"/>
    <w:rsid w:val="002866E3"/>
    <w:rsid w:val="00292C33"/>
    <w:rsid w:val="002A6059"/>
    <w:rsid w:val="002B00E3"/>
    <w:rsid w:val="002B0ACE"/>
    <w:rsid w:val="002B60B1"/>
    <w:rsid w:val="002B6A19"/>
    <w:rsid w:val="002B72A6"/>
    <w:rsid w:val="002E1580"/>
    <w:rsid w:val="002E2CF1"/>
    <w:rsid w:val="002F2865"/>
    <w:rsid w:val="00301B82"/>
    <w:rsid w:val="00313323"/>
    <w:rsid w:val="003133AE"/>
    <w:rsid w:val="00316F34"/>
    <w:rsid w:val="00317D79"/>
    <w:rsid w:val="00321FEB"/>
    <w:rsid w:val="0033489C"/>
    <w:rsid w:val="0033642D"/>
    <w:rsid w:val="00347C3F"/>
    <w:rsid w:val="00354624"/>
    <w:rsid w:val="00356BDB"/>
    <w:rsid w:val="00363959"/>
    <w:rsid w:val="00365479"/>
    <w:rsid w:val="00377DCF"/>
    <w:rsid w:val="0038103D"/>
    <w:rsid w:val="0039780D"/>
    <w:rsid w:val="003B38AC"/>
    <w:rsid w:val="003C2159"/>
    <w:rsid w:val="003C4B0B"/>
    <w:rsid w:val="003C7E67"/>
    <w:rsid w:val="003D2A08"/>
    <w:rsid w:val="003D6D48"/>
    <w:rsid w:val="003D7BD6"/>
    <w:rsid w:val="003E4377"/>
    <w:rsid w:val="003E639B"/>
    <w:rsid w:val="003F4BE6"/>
    <w:rsid w:val="003F7436"/>
    <w:rsid w:val="00401813"/>
    <w:rsid w:val="0040266C"/>
    <w:rsid w:val="00416AD9"/>
    <w:rsid w:val="00420AFD"/>
    <w:rsid w:val="00420D65"/>
    <w:rsid w:val="00422FB6"/>
    <w:rsid w:val="004264A2"/>
    <w:rsid w:val="0042741A"/>
    <w:rsid w:val="00445B15"/>
    <w:rsid w:val="00451988"/>
    <w:rsid w:val="0045698C"/>
    <w:rsid w:val="00456A35"/>
    <w:rsid w:val="00456B90"/>
    <w:rsid w:val="0046042E"/>
    <w:rsid w:val="00462216"/>
    <w:rsid w:val="0047054F"/>
    <w:rsid w:val="004747DC"/>
    <w:rsid w:val="00480D5C"/>
    <w:rsid w:val="00485437"/>
    <w:rsid w:val="00491927"/>
    <w:rsid w:val="00496CB2"/>
    <w:rsid w:val="004A3BF8"/>
    <w:rsid w:val="004A4DF2"/>
    <w:rsid w:val="004A6F91"/>
    <w:rsid w:val="004B0819"/>
    <w:rsid w:val="004B5091"/>
    <w:rsid w:val="004C0790"/>
    <w:rsid w:val="004D0993"/>
    <w:rsid w:val="004D0E6F"/>
    <w:rsid w:val="004E2CC5"/>
    <w:rsid w:val="004F0438"/>
    <w:rsid w:val="004F26A1"/>
    <w:rsid w:val="004F2ECD"/>
    <w:rsid w:val="004F4D5E"/>
    <w:rsid w:val="00502F48"/>
    <w:rsid w:val="005054F2"/>
    <w:rsid w:val="00506334"/>
    <w:rsid w:val="00506830"/>
    <w:rsid w:val="0052628E"/>
    <w:rsid w:val="00530610"/>
    <w:rsid w:val="00532D8E"/>
    <w:rsid w:val="00542EFF"/>
    <w:rsid w:val="00544CF5"/>
    <w:rsid w:val="00550A01"/>
    <w:rsid w:val="00550F2F"/>
    <w:rsid w:val="00557C82"/>
    <w:rsid w:val="00566B2A"/>
    <w:rsid w:val="00567F04"/>
    <w:rsid w:val="005743B2"/>
    <w:rsid w:val="005748CB"/>
    <w:rsid w:val="00576B4F"/>
    <w:rsid w:val="00583589"/>
    <w:rsid w:val="005925C7"/>
    <w:rsid w:val="00593420"/>
    <w:rsid w:val="005A110A"/>
    <w:rsid w:val="005A549A"/>
    <w:rsid w:val="005A5670"/>
    <w:rsid w:val="005A698F"/>
    <w:rsid w:val="005B09F4"/>
    <w:rsid w:val="005B45A6"/>
    <w:rsid w:val="005C1E1C"/>
    <w:rsid w:val="005D0DFE"/>
    <w:rsid w:val="005D32DA"/>
    <w:rsid w:val="005E3F9F"/>
    <w:rsid w:val="005E434D"/>
    <w:rsid w:val="005E63AB"/>
    <w:rsid w:val="005F3EE6"/>
    <w:rsid w:val="005F49E4"/>
    <w:rsid w:val="005F53AE"/>
    <w:rsid w:val="005F660F"/>
    <w:rsid w:val="00602F84"/>
    <w:rsid w:val="00612818"/>
    <w:rsid w:val="00617C55"/>
    <w:rsid w:val="00617F08"/>
    <w:rsid w:val="00630CA7"/>
    <w:rsid w:val="00636FD9"/>
    <w:rsid w:val="006422C5"/>
    <w:rsid w:val="00655BED"/>
    <w:rsid w:val="006560BC"/>
    <w:rsid w:val="00660F0C"/>
    <w:rsid w:val="006665DC"/>
    <w:rsid w:val="006730A0"/>
    <w:rsid w:val="00673851"/>
    <w:rsid w:val="00676E73"/>
    <w:rsid w:val="0068030E"/>
    <w:rsid w:val="0068205D"/>
    <w:rsid w:val="006904A7"/>
    <w:rsid w:val="006921BD"/>
    <w:rsid w:val="00692B62"/>
    <w:rsid w:val="0069547C"/>
    <w:rsid w:val="006A40C9"/>
    <w:rsid w:val="006B0E97"/>
    <w:rsid w:val="006B46AC"/>
    <w:rsid w:val="006C493D"/>
    <w:rsid w:val="006D2F92"/>
    <w:rsid w:val="006D3C59"/>
    <w:rsid w:val="006D4FE1"/>
    <w:rsid w:val="006E6932"/>
    <w:rsid w:val="00700329"/>
    <w:rsid w:val="007277C4"/>
    <w:rsid w:val="00732739"/>
    <w:rsid w:val="0073475B"/>
    <w:rsid w:val="00734D25"/>
    <w:rsid w:val="00735AE9"/>
    <w:rsid w:val="007374DC"/>
    <w:rsid w:val="00756CBC"/>
    <w:rsid w:val="007750B0"/>
    <w:rsid w:val="007814F6"/>
    <w:rsid w:val="00785D5D"/>
    <w:rsid w:val="00787173"/>
    <w:rsid w:val="007903A1"/>
    <w:rsid w:val="007911A3"/>
    <w:rsid w:val="00797942"/>
    <w:rsid w:val="00797A37"/>
    <w:rsid w:val="007A5245"/>
    <w:rsid w:val="007A7B64"/>
    <w:rsid w:val="007B24B3"/>
    <w:rsid w:val="007B3AC3"/>
    <w:rsid w:val="007B41E3"/>
    <w:rsid w:val="007B668A"/>
    <w:rsid w:val="007C1A53"/>
    <w:rsid w:val="007C3882"/>
    <w:rsid w:val="007C5028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5232"/>
    <w:rsid w:val="00821A18"/>
    <w:rsid w:val="00822A52"/>
    <w:rsid w:val="00823BEA"/>
    <w:rsid w:val="00833E82"/>
    <w:rsid w:val="00837F5C"/>
    <w:rsid w:val="008452C7"/>
    <w:rsid w:val="00846BB7"/>
    <w:rsid w:val="008701FD"/>
    <w:rsid w:val="008718CF"/>
    <w:rsid w:val="00871E22"/>
    <w:rsid w:val="00885FF8"/>
    <w:rsid w:val="00895388"/>
    <w:rsid w:val="0089722B"/>
    <w:rsid w:val="008A13DF"/>
    <w:rsid w:val="008A1BE5"/>
    <w:rsid w:val="008A44DE"/>
    <w:rsid w:val="008A7E5D"/>
    <w:rsid w:val="008B29EA"/>
    <w:rsid w:val="008B5DEC"/>
    <w:rsid w:val="008B73FA"/>
    <w:rsid w:val="008B7904"/>
    <w:rsid w:val="008C6538"/>
    <w:rsid w:val="008D72E9"/>
    <w:rsid w:val="008E25A7"/>
    <w:rsid w:val="008E5041"/>
    <w:rsid w:val="008F3733"/>
    <w:rsid w:val="008F527D"/>
    <w:rsid w:val="008F6070"/>
    <w:rsid w:val="008F7179"/>
    <w:rsid w:val="00900191"/>
    <w:rsid w:val="009026B8"/>
    <w:rsid w:val="00903D3E"/>
    <w:rsid w:val="0090786B"/>
    <w:rsid w:val="0091001E"/>
    <w:rsid w:val="009224CE"/>
    <w:rsid w:val="00924FB1"/>
    <w:rsid w:val="00925E03"/>
    <w:rsid w:val="00927583"/>
    <w:rsid w:val="00947C03"/>
    <w:rsid w:val="0095322F"/>
    <w:rsid w:val="00956002"/>
    <w:rsid w:val="009611C7"/>
    <w:rsid w:val="0096607D"/>
    <w:rsid w:val="00977196"/>
    <w:rsid w:val="009A3C3B"/>
    <w:rsid w:val="009A6181"/>
    <w:rsid w:val="009B4400"/>
    <w:rsid w:val="009B52FA"/>
    <w:rsid w:val="009C31A7"/>
    <w:rsid w:val="009C779A"/>
    <w:rsid w:val="009D39B0"/>
    <w:rsid w:val="009D59E9"/>
    <w:rsid w:val="009D7427"/>
    <w:rsid w:val="009E4AE2"/>
    <w:rsid w:val="00A03116"/>
    <w:rsid w:val="00A062C1"/>
    <w:rsid w:val="00A321DD"/>
    <w:rsid w:val="00A32C01"/>
    <w:rsid w:val="00A36B30"/>
    <w:rsid w:val="00A373DC"/>
    <w:rsid w:val="00A376A0"/>
    <w:rsid w:val="00A53725"/>
    <w:rsid w:val="00A54405"/>
    <w:rsid w:val="00A62B18"/>
    <w:rsid w:val="00A67510"/>
    <w:rsid w:val="00A705F3"/>
    <w:rsid w:val="00A80722"/>
    <w:rsid w:val="00A825FC"/>
    <w:rsid w:val="00A846B0"/>
    <w:rsid w:val="00A961EE"/>
    <w:rsid w:val="00A97B04"/>
    <w:rsid w:val="00AA0BEA"/>
    <w:rsid w:val="00AA0E90"/>
    <w:rsid w:val="00AA7E44"/>
    <w:rsid w:val="00AB1367"/>
    <w:rsid w:val="00AB329D"/>
    <w:rsid w:val="00AD37D1"/>
    <w:rsid w:val="00AD49EA"/>
    <w:rsid w:val="00AE26E7"/>
    <w:rsid w:val="00AF02E1"/>
    <w:rsid w:val="00AF7FC9"/>
    <w:rsid w:val="00B03A94"/>
    <w:rsid w:val="00B077FE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95E83"/>
    <w:rsid w:val="00BA435F"/>
    <w:rsid w:val="00BB4440"/>
    <w:rsid w:val="00BC2790"/>
    <w:rsid w:val="00BE1FCC"/>
    <w:rsid w:val="00BE6976"/>
    <w:rsid w:val="00BF1F12"/>
    <w:rsid w:val="00BF7473"/>
    <w:rsid w:val="00BF79C7"/>
    <w:rsid w:val="00C06624"/>
    <w:rsid w:val="00C07012"/>
    <w:rsid w:val="00C10A06"/>
    <w:rsid w:val="00C2094B"/>
    <w:rsid w:val="00C23A5E"/>
    <w:rsid w:val="00C26A64"/>
    <w:rsid w:val="00C3530C"/>
    <w:rsid w:val="00C424D9"/>
    <w:rsid w:val="00C51125"/>
    <w:rsid w:val="00C53E07"/>
    <w:rsid w:val="00C57086"/>
    <w:rsid w:val="00C649F1"/>
    <w:rsid w:val="00C66F63"/>
    <w:rsid w:val="00C67AD0"/>
    <w:rsid w:val="00C7050E"/>
    <w:rsid w:val="00C71060"/>
    <w:rsid w:val="00C76FF9"/>
    <w:rsid w:val="00C77BEE"/>
    <w:rsid w:val="00C8169C"/>
    <w:rsid w:val="00C91238"/>
    <w:rsid w:val="00C9523C"/>
    <w:rsid w:val="00CB08E3"/>
    <w:rsid w:val="00CC2A38"/>
    <w:rsid w:val="00CC588E"/>
    <w:rsid w:val="00CD1F31"/>
    <w:rsid w:val="00CD2C68"/>
    <w:rsid w:val="00CE0A50"/>
    <w:rsid w:val="00CE30C6"/>
    <w:rsid w:val="00CE617D"/>
    <w:rsid w:val="00CE7331"/>
    <w:rsid w:val="00CF5C75"/>
    <w:rsid w:val="00D10C3A"/>
    <w:rsid w:val="00D15688"/>
    <w:rsid w:val="00D17E19"/>
    <w:rsid w:val="00D22740"/>
    <w:rsid w:val="00D2280B"/>
    <w:rsid w:val="00D22DD1"/>
    <w:rsid w:val="00D230E3"/>
    <w:rsid w:val="00D23D5B"/>
    <w:rsid w:val="00D311C9"/>
    <w:rsid w:val="00D35E9A"/>
    <w:rsid w:val="00D438FA"/>
    <w:rsid w:val="00D50964"/>
    <w:rsid w:val="00D560F0"/>
    <w:rsid w:val="00D64DAE"/>
    <w:rsid w:val="00D66E0F"/>
    <w:rsid w:val="00D80A10"/>
    <w:rsid w:val="00D83295"/>
    <w:rsid w:val="00D86904"/>
    <w:rsid w:val="00D86B23"/>
    <w:rsid w:val="00D91AD8"/>
    <w:rsid w:val="00DB209C"/>
    <w:rsid w:val="00DB3E14"/>
    <w:rsid w:val="00DC57F1"/>
    <w:rsid w:val="00DE0A78"/>
    <w:rsid w:val="00DE373B"/>
    <w:rsid w:val="00DE59B5"/>
    <w:rsid w:val="00DF3626"/>
    <w:rsid w:val="00E047B6"/>
    <w:rsid w:val="00E112CA"/>
    <w:rsid w:val="00E4114B"/>
    <w:rsid w:val="00E4760C"/>
    <w:rsid w:val="00E57F7D"/>
    <w:rsid w:val="00E81B2E"/>
    <w:rsid w:val="00E82236"/>
    <w:rsid w:val="00E83899"/>
    <w:rsid w:val="00E92654"/>
    <w:rsid w:val="00EA09CD"/>
    <w:rsid w:val="00EB2667"/>
    <w:rsid w:val="00EB2B0E"/>
    <w:rsid w:val="00EB33F8"/>
    <w:rsid w:val="00EB3D91"/>
    <w:rsid w:val="00EC098D"/>
    <w:rsid w:val="00EC3285"/>
    <w:rsid w:val="00ED233C"/>
    <w:rsid w:val="00ED5602"/>
    <w:rsid w:val="00F01935"/>
    <w:rsid w:val="00F05512"/>
    <w:rsid w:val="00F07F0B"/>
    <w:rsid w:val="00F15C59"/>
    <w:rsid w:val="00F30850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197"/>
    <w:rsid w:val="00F973B1"/>
    <w:rsid w:val="00F97594"/>
    <w:rsid w:val="00FA7905"/>
    <w:rsid w:val="00FB4057"/>
    <w:rsid w:val="00FB50DC"/>
    <w:rsid w:val="00FB6A1F"/>
    <w:rsid w:val="00FC21F6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">
    <w:name w:val="Body Text"/>
    <w:basedOn w:val="Normal"/>
    <w:link w:val="a2"/>
    <w:rsid w:val="00037D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037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7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037DB3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6" Type="http://schemas.openxmlformats.org/officeDocument/2006/relationships/hyperlink" Target="consultantplus://offline/ref=48DC0E79BDC56AADC0987CA599A222901961E5C66A69F89EB22DF61D8A9EE90A1C2AC9F9EC89D5EABC669B26EF14C7D8331611E835E53C37b9c5H" TargetMode="External" /><Relationship Id="rId7" Type="http://schemas.openxmlformats.org/officeDocument/2006/relationships/hyperlink" Target="consultantplus://offline/ref=7EBB3D35DDC1A42A44BE33170B43EE38C5A7B7BF5BB6F934D352B0552D436E5BCBCD1E8C2925E3AA4E13AA1BDD6AFA76505E4EFD5F2Fi8J3O" TargetMode="External" /><Relationship Id="rId8" Type="http://schemas.openxmlformats.org/officeDocument/2006/relationships/hyperlink" Target="consultantplus://offline/ref=3FA227A762153F0E8F10F4B4E847D1F7923BDC6C5F1B64C7A11026968BA31DFCEC464ABC6FE78A46F6A4B4A280F6092FD249B7CBE11CA1B5P0E7N" TargetMode="External" /><Relationship Id="rId9" Type="http://schemas.openxmlformats.org/officeDocument/2006/relationships/hyperlink" Target="consultantplus://offline/ref=3FA227A762153F0E8F10F4B4E847D1F7923ADE6F5F1764C7A11026968BA31DFCEC464ABC6FE78947F4A4B4A280F6092FD249B7CBE11CA1B5P0E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0AC9B-19C6-4C17-BEB6-9189E040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