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1C7B39" w:rsidP="00F045E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1C7B39">
        <w:rPr>
          <w:rFonts w:ascii="Times New Roman" w:hAnsi="Times New Roman"/>
          <w:sz w:val="25"/>
          <w:szCs w:val="25"/>
        </w:rPr>
        <w:t>Дело № 5-</w:t>
      </w:r>
      <w:r w:rsidR="002D0689">
        <w:rPr>
          <w:rFonts w:ascii="Times New Roman" w:hAnsi="Times New Roman"/>
          <w:sz w:val="25"/>
          <w:szCs w:val="25"/>
        </w:rPr>
        <w:t>25-</w:t>
      </w:r>
      <w:r w:rsidR="000175C9">
        <w:rPr>
          <w:rFonts w:ascii="Times New Roman" w:hAnsi="Times New Roman"/>
          <w:sz w:val="25"/>
          <w:szCs w:val="25"/>
        </w:rPr>
        <w:t>764</w:t>
      </w:r>
      <w:r w:rsidR="002D0689">
        <w:rPr>
          <w:rFonts w:ascii="Times New Roman" w:hAnsi="Times New Roman"/>
          <w:sz w:val="25"/>
          <w:szCs w:val="25"/>
        </w:rPr>
        <w:t>/2025</w:t>
      </w:r>
    </w:p>
    <w:p w:rsidR="00F045ED" w:rsidRPr="002D0689" w:rsidP="00F045E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1C7B39">
        <w:rPr>
          <w:rFonts w:ascii="Times New Roman" w:hAnsi="Times New Roman"/>
          <w:sz w:val="25"/>
          <w:szCs w:val="25"/>
        </w:rPr>
        <w:t xml:space="preserve">УИД </w:t>
      </w:r>
      <w:r w:rsidRPr="001C7B39" w:rsidR="00392D95">
        <w:rPr>
          <w:rFonts w:ascii="Times New Roman" w:hAnsi="Times New Roman"/>
          <w:sz w:val="25"/>
          <w:szCs w:val="25"/>
        </w:rPr>
        <w:t>91</w:t>
      </w:r>
      <w:r w:rsidR="002D0689">
        <w:rPr>
          <w:rFonts w:ascii="Times New Roman" w:hAnsi="Times New Roman"/>
          <w:sz w:val="25"/>
          <w:szCs w:val="25"/>
          <w:lang w:val="en-US"/>
        </w:rPr>
        <w:t>MS</w:t>
      </w:r>
      <w:r w:rsidR="002D0689">
        <w:rPr>
          <w:rFonts w:ascii="Times New Roman" w:hAnsi="Times New Roman"/>
          <w:sz w:val="25"/>
          <w:szCs w:val="25"/>
        </w:rPr>
        <w:t>0025-01-2025-</w:t>
      </w:r>
      <w:r w:rsidR="000175C9">
        <w:rPr>
          <w:rFonts w:ascii="Times New Roman" w:hAnsi="Times New Roman"/>
          <w:sz w:val="25"/>
          <w:szCs w:val="25"/>
        </w:rPr>
        <w:t>003411-64</w:t>
      </w:r>
    </w:p>
    <w:p w:rsidR="00F045ED" w:rsidRPr="001C7B39" w:rsidP="00F045E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F045ED" w:rsidRPr="001C7B39" w:rsidP="00F045E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1C7B39">
        <w:rPr>
          <w:rFonts w:ascii="Times New Roman" w:hAnsi="Times New Roman"/>
          <w:sz w:val="25"/>
          <w:szCs w:val="25"/>
        </w:rPr>
        <w:t>ПОСТАНОВЛЕНИЕ</w:t>
      </w:r>
    </w:p>
    <w:p w:rsidR="00F045ED" w:rsidRPr="001C7B39" w:rsidP="00F045E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1C7B39">
        <w:rPr>
          <w:rFonts w:ascii="Times New Roman" w:hAnsi="Times New Roman"/>
          <w:sz w:val="25"/>
          <w:szCs w:val="25"/>
        </w:rPr>
        <w:t xml:space="preserve">о </w:t>
      </w:r>
      <w:r w:rsidRPr="001C7B39" w:rsidR="00E62F54">
        <w:rPr>
          <w:rFonts w:ascii="Times New Roman" w:hAnsi="Times New Roman"/>
          <w:sz w:val="25"/>
          <w:szCs w:val="25"/>
        </w:rPr>
        <w:t>назначении</w:t>
      </w:r>
      <w:r w:rsidRPr="001C7B39">
        <w:rPr>
          <w:rFonts w:ascii="Times New Roman" w:hAnsi="Times New Roman"/>
          <w:sz w:val="25"/>
          <w:szCs w:val="25"/>
        </w:rPr>
        <w:t xml:space="preserve"> административно</w:t>
      </w:r>
      <w:r w:rsidRPr="001C7B39" w:rsidR="00E62F54">
        <w:rPr>
          <w:rFonts w:ascii="Times New Roman" w:hAnsi="Times New Roman"/>
          <w:sz w:val="25"/>
          <w:szCs w:val="25"/>
        </w:rPr>
        <w:t>го</w:t>
      </w:r>
      <w:r w:rsidRPr="001C7B39">
        <w:rPr>
          <w:rFonts w:ascii="Times New Roman" w:hAnsi="Times New Roman"/>
          <w:sz w:val="25"/>
          <w:szCs w:val="25"/>
        </w:rPr>
        <w:t xml:space="preserve"> </w:t>
      </w:r>
      <w:r w:rsidRPr="001C7B39" w:rsidR="00E62F54">
        <w:rPr>
          <w:rFonts w:ascii="Times New Roman" w:hAnsi="Times New Roman"/>
          <w:sz w:val="25"/>
          <w:szCs w:val="25"/>
        </w:rPr>
        <w:t>наказания</w:t>
      </w:r>
    </w:p>
    <w:p w:rsidR="00F045ED" w:rsidRPr="001C7B39" w:rsidP="00F045ED">
      <w:pPr>
        <w:pStyle w:val="BodyTextIndent"/>
        <w:ind w:right="-2" w:firstLine="0"/>
        <w:rPr>
          <w:sz w:val="25"/>
          <w:szCs w:val="25"/>
        </w:rPr>
      </w:pPr>
    </w:p>
    <w:p w:rsidR="00F045ED" w:rsidRPr="001C7B39" w:rsidP="00F045ED">
      <w:pPr>
        <w:pStyle w:val="BodyTextIndent"/>
        <w:ind w:right="-2" w:firstLine="0"/>
        <w:rPr>
          <w:sz w:val="25"/>
          <w:szCs w:val="25"/>
        </w:rPr>
      </w:pPr>
      <w:r>
        <w:rPr>
          <w:sz w:val="25"/>
          <w:szCs w:val="25"/>
        </w:rPr>
        <w:t xml:space="preserve">13 ноября </w:t>
      </w:r>
      <w:r w:rsidR="002D0689">
        <w:rPr>
          <w:sz w:val="25"/>
          <w:szCs w:val="25"/>
        </w:rPr>
        <w:t xml:space="preserve"> 2025</w:t>
      </w:r>
      <w:r w:rsidRPr="001C7B39" w:rsidR="001C7B39">
        <w:rPr>
          <w:sz w:val="25"/>
          <w:szCs w:val="25"/>
        </w:rPr>
        <w:t xml:space="preserve"> года                                                    </w:t>
      </w:r>
      <w:r w:rsidRPr="001C7B39" w:rsidR="00FA13DD">
        <w:rPr>
          <w:sz w:val="25"/>
          <w:szCs w:val="25"/>
        </w:rPr>
        <w:t xml:space="preserve">          </w:t>
      </w:r>
      <w:r w:rsidRPr="001C7B39" w:rsidR="001C7B39">
        <w:rPr>
          <w:sz w:val="25"/>
          <w:szCs w:val="25"/>
        </w:rPr>
        <w:t xml:space="preserve">г. </w:t>
      </w:r>
      <w:r w:rsidR="002D0689">
        <w:rPr>
          <w:sz w:val="25"/>
          <w:szCs w:val="25"/>
        </w:rPr>
        <w:t>Армянск</w:t>
      </w:r>
    </w:p>
    <w:p w:rsidR="00F045ED" w:rsidRPr="001C7B39" w:rsidP="00F045ED">
      <w:pPr>
        <w:pStyle w:val="BodyTextIndent"/>
        <w:ind w:firstLine="0"/>
        <w:rPr>
          <w:sz w:val="25"/>
          <w:szCs w:val="25"/>
        </w:rPr>
      </w:pPr>
    </w:p>
    <w:p w:rsidR="00392D95" w:rsidRPr="001C7B39" w:rsidP="00392D95">
      <w:pPr>
        <w:pStyle w:val="NormalWeb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1C7B39">
        <w:rPr>
          <w:rFonts w:eastAsia="Arial Unicode MS"/>
          <w:sz w:val="25"/>
          <w:szCs w:val="25"/>
        </w:rPr>
        <w:t xml:space="preserve">Мировой судья судебного участка № 58 Красноперекопского судебного района </w:t>
      </w:r>
      <w:r w:rsidR="002D0689">
        <w:rPr>
          <w:rFonts w:eastAsia="Arial Unicode MS"/>
          <w:sz w:val="25"/>
          <w:szCs w:val="25"/>
        </w:rPr>
        <w:t>Республики Крым, исполняющий обязанности мирового судьи судебного участка № 25 Армянского судебного района Республики Крым</w:t>
      </w:r>
      <w:r w:rsidRPr="001C7B39">
        <w:rPr>
          <w:sz w:val="25"/>
          <w:szCs w:val="25"/>
        </w:rPr>
        <w:t xml:space="preserve"> (</w:t>
      </w:r>
      <w:r w:rsidR="002D0689">
        <w:rPr>
          <w:sz w:val="25"/>
          <w:szCs w:val="25"/>
        </w:rPr>
        <w:t>296012</w:t>
      </w:r>
      <w:r w:rsidRPr="001C7B39">
        <w:rPr>
          <w:sz w:val="25"/>
          <w:szCs w:val="25"/>
        </w:rPr>
        <w:t xml:space="preserve">, РФ, Республика Крым, г. </w:t>
      </w:r>
      <w:r w:rsidR="002D0689">
        <w:rPr>
          <w:sz w:val="25"/>
          <w:szCs w:val="25"/>
        </w:rPr>
        <w:t>Армянск, ул. Гайдара, д. 6</w:t>
      </w:r>
      <w:r w:rsidRPr="001C7B39">
        <w:rPr>
          <w:sz w:val="25"/>
          <w:szCs w:val="25"/>
        </w:rPr>
        <w:t xml:space="preserve">) Захарова </w:t>
      </w:r>
      <w:r w:rsidR="002D0689">
        <w:rPr>
          <w:sz w:val="25"/>
          <w:szCs w:val="25"/>
        </w:rPr>
        <w:t xml:space="preserve">Анастасия Сергеевна, </w:t>
      </w:r>
      <w:r w:rsidRPr="001C7B39">
        <w:rPr>
          <w:sz w:val="25"/>
          <w:szCs w:val="25"/>
        </w:rPr>
        <w:t xml:space="preserve"> </w:t>
      </w:r>
      <w:r w:rsidRPr="001C7B3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правонарушении, предусмотренном частью 1 статьи 6.</w:t>
      </w:r>
      <w:r w:rsidR="002D0689">
        <w:rPr>
          <w:rFonts w:eastAsia="Arial Unicode MS"/>
          <w:sz w:val="25"/>
          <w:szCs w:val="25"/>
        </w:rPr>
        <w:t>9</w:t>
      </w:r>
      <w:r w:rsidRPr="001C7B39">
        <w:rPr>
          <w:rFonts w:eastAsia="Arial Unicode MS"/>
          <w:sz w:val="25"/>
          <w:szCs w:val="25"/>
        </w:rPr>
        <w:t xml:space="preserve"> Кодекса Российской Федерации об административных правонарушениях (далее – КоАП РФ) в отношении </w:t>
      </w:r>
    </w:p>
    <w:p w:rsidR="00F045ED" w:rsidRPr="001C7B39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Arial Unicode MS" w:hAnsi="Times New Roman"/>
          <w:sz w:val="25"/>
          <w:szCs w:val="25"/>
        </w:rPr>
        <w:t>Ершова С</w:t>
      </w:r>
      <w:r>
        <w:rPr>
          <w:rFonts w:ascii="Times New Roman" w:eastAsia="Arial Unicode MS" w:hAnsi="Times New Roman"/>
          <w:sz w:val="25"/>
          <w:szCs w:val="25"/>
        </w:rPr>
        <w:t xml:space="preserve">ергея  Николаевича, </w:t>
      </w:r>
      <w:r w:rsidRPr="002304E4">
        <w:rPr>
          <w:rFonts w:ascii="Times New Roman" w:eastAsia="Arial Unicode MS" w:hAnsi="Times New Roman"/>
          <w:sz w:val="25"/>
          <w:szCs w:val="25"/>
        </w:rPr>
        <w:t>«данные изъяты»</w:t>
      </w:r>
      <w:r w:rsidRPr="001C7B39" w:rsidR="00DE307F">
        <w:rPr>
          <w:rFonts w:ascii="Times New Roman" w:eastAsia="Arial Unicode MS" w:hAnsi="Times New Roman"/>
          <w:sz w:val="25"/>
          <w:szCs w:val="25"/>
        </w:rPr>
        <w:t>,</w:t>
      </w:r>
    </w:p>
    <w:p w:rsidR="00F045ED" w:rsidRPr="001C7B39" w:rsidP="00F045ED">
      <w:pPr>
        <w:pStyle w:val="BodyTextIndent"/>
        <w:ind w:firstLine="0"/>
        <w:jc w:val="center"/>
        <w:rPr>
          <w:sz w:val="25"/>
          <w:szCs w:val="25"/>
        </w:rPr>
      </w:pPr>
    </w:p>
    <w:p w:rsidR="00F045ED" w:rsidRPr="001C7B39" w:rsidP="00F045ED">
      <w:pPr>
        <w:pStyle w:val="BodyTextIndent"/>
        <w:ind w:firstLine="0"/>
        <w:jc w:val="center"/>
        <w:rPr>
          <w:sz w:val="25"/>
          <w:szCs w:val="25"/>
        </w:rPr>
      </w:pPr>
      <w:r w:rsidRPr="001C7B39">
        <w:rPr>
          <w:sz w:val="25"/>
          <w:szCs w:val="25"/>
        </w:rPr>
        <w:t>установил:</w:t>
      </w:r>
    </w:p>
    <w:p w:rsidR="001C1E8E" w:rsidRPr="001C7B39" w:rsidP="00F045ED">
      <w:pPr>
        <w:pStyle w:val="BodyTextIndent"/>
        <w:ind w:firstLine="0"/>
        <w:jc w:val="center"/>
        <w:rPr>
          <w:sz w:val="25"/>
          <w:szCs w:val="25"/>
        </w:rPr>
      </w:pPr>
    </w:p>
    <w:p w:rsidR="00B55962" w:rsidRPr="007D60CE" w:rsidP="00B55962">
      <w:pPr>
        <w:pStyle w:val="BodyTextIndent"/>
        <w:ind w:firstLine="708"/>
        <w:rPr>
          <w:sz w:val="25"/>
          <w:szCs w:val="25"/>
        </w:rPr>
      </w:pPr>
      <w:r w:rsidRPr="002304E4"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Ершов Сергей Николаевич, являясь лицом, в отношении которого имеются достаточные основания полагать, что он употреблял наркотические средства или психотропные вещества,</w:t>
      </w:r>
      <w:r>
        <w:rPr>
          <w:sz w:val="25"/>
          <w:szCs w:val="25"/>
        </w:rPr>
        <w:t xml:space="preserve"> находясь в помещении ОМВД России по г. Армянску, расположенном по адресу </w:t>
      </w:r>
      <w:r w:rsidRPr="002304E4"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</w:t>
      </w:r>
      <w:r>
        <w:rPr>
          <w:sz w:val="25"/>
          <w:szCs w:val="25"/>
        </w:rPr>
        <w:t xml:space="preserve">нения. </w:t>
      </w:r>
    </w:p>
    <w:p w:rsidR="00B55962" w:rsidRPr="00B67E7D" w:rsidP="00B55962">
      <w:pPr>
        <w:spacing w:line="240" w:lineRule="auto"/>
        <w:contextualSpacing/>
        <w:jc w:val="both"/>
        <w:rPr>
          <w:rFonts w:ascii="Times New Roman" w:hAnsi="Times New Roman"/>
          <w:color w:val="000000"/>
          <w:sz w:val="25"/>
          <w:szCs w:val="25"/>
        </w:rPr>
      </w:pPr>
      <w:r w:rsidRPr="00B67E7D">
        <w:rPr>
          <w:rFonts w:ascii="Times New Roman" w:eastAsia="Arial Unicode MS" w:hAnsi="Times New Roman"/>
          <w:sz w:val="25"/>
          <w:szCs w:val="25"/>
        </w:rPr>
        <w:t xml:space="preserve">        В судебном заседании </w:t>
      </w:r>
      <w:r w:rsidR="000175C9">
        <w:rPr>
          <w:rFonts w:ascii="Times New Roman" w:hAnsi="Times New Roman"/>
          <w:color w:val="000000"/>
          <w:sz w:val="25"/>
          <w:szCs w:val="25"/>
        </w:rPr>
        <w:t>Ершову С.Н.</w:t>
      </w:r>
      <w:r w:rsidRPr="00B67E7D">
        <w:rPr>
          <w:rFonts w:ascii="Times New Roman" w:hAnsi="Times New Roman"/>
          <w:color w:val="000000"/>
          <w:sz w:val="25"/>
          <w:szCs w:val="25"/>
        </w:rPr>
        <w:t xml:space="preserve"> были разъяснены положения ст. 51 Конституции РФ, положения ч. 1 ст. 25.1, ч. 4 ст. 26.4, ч. 1 ст. 30.1 КоАП РФ, выяснено, что в услугах защитника и переводчика он не нуждается, отводов и ходатайств не заявил</w:t>
      </w:r>
      <w:r w:rsidRPr="00B67E7D">
        <w:rPr>
          <w:rFonts w:ascii="Times New Roman" w:hAnsi="Times New Roman"/>
          <w:color w:val="000000"/>
          <w:sz w:val="25"/>
          <w:szCs w:val="25"/>
        </w:rPr>
        <w:t>,  вину признал,</w:t>
      </w:r>
      <w:r w:rsidR="000175C9">
        <w:rPr>
          <w:rFonts w:ascii="Times New Roman" w:hAnsi="Times New Roman"/>
          <w:color w:val="000000"/>
          <w:sz w:val="25"/>
          <w:szCs w:val="25"/>
        </w:rPr>
        <w:t xml:space="preserve"> в содеянном раскаялся,</w:t>
      </w:r>
      <w:r w:rsidRPr="00B67E7D">
        <w:rPr>
          <w:rFonts w:ascii="Times New Roman" w:hAnsi="Times New Roman"/>
          <w:color w:val="000000"/>
          <w:sz w:val="25"/>
          <w:szCs w:val="25"/>
        </w:rPr>
        <w:t xml:space="preserve"> фактические обст</w:t>
      </w:r>
      <w:r>
        <w:rPr>
          <w:rFonts w:ascii="Times New Roman" w:hAnsi="Times New Roman"/>
          <w:color w:val="000000"/>
          <w:sz w:val="25"/>
          <w:szCs w:val="25"/>
        </w:rPr>
        <w:t xml:space="preserve">оятельства по делу не оспаривал, суду </w:t>
      </w:r>
      <w:r w:rsidR="00960CC7">
        <w:rPr>
          <w:rFonts w:ascii="Times New Roman" w:hAnsi="Times New Roman"/>
          <w:color w:val="000000"/>
          <w:sz w:val="25"/>
          <w:szCs w:val="25"/>
        </w:rPr>
        <w:t>показал</w:t>
      </w:r>
      <w:r>
        <w:rPr>
          <w:rFonts w:ascii="Times New Roman" w:hAnsi="Times New Roman"/>
          <w:color w:val="000000"/>
          <w:sz w:val="25"/>
          <w:szCs w:val="25"/>
        </w:rPr>
        <w:t xml:space="preserve">, что отказался от прохождения медицинского освидетельствования, так как </w:t>
      </w:r>
      <w:r w:rsidR="000175C9">
        <w:rPr>
          <w:rFonts w:ascii="Times New Roman" w:hAnsi="Times New Roman"/>
          <w:color w:val="000000"/>
          <w:sz w:val="25"/>
          <w:szCs w:val="25"/>
        </w:rPr>
        <w:t>до этого употреблял наркотические вещества, которые употребляет периодически</w:t>
      </w:r>
      <w:r w:rsidR="0060121F">
        <w:rPr>
          <w:rFonts w:ascii="Times New Roman" w:hAnsi="Times New Roman"/>
          <w:color w:val="000000"/>
          <w:sz w:val="25"/>
          <w:szCs w:val="25"/>
        </w:rPr>
        <w:t>,</w:t>
      </w:r>
      <w:r w:rsidR="000175C9">
        <w:rPr>
          <w:rFonts w:ascii="Times New Roman" w:hAnsi="Times New Roman"/>
          <w:color w:val="000000"/>
          <w:sz w:val="25"/>
          <w:szCs w:val="25"/>
        </w:rPr>
        <w:t xml:space="preserve"> без назначения врача. </w:t>
      </w:r>
    </w:p>
    <w:p w:rsidR="00B55962" w:rsidRPr="00B67E7D" w:rsidP="00B55962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        Выслушав </w:t>
      </w:r>
      <w:r w:rsidR="000175C9">
        <w:rPr>
          <w:rFonts w:ascii="Times New Roman" w:hAnsi="Times New Roman"/>
          <w:sz w:val="25"/>
          <w:szCs w:val="25"/>
        </w:rPr>
        <w:t>Ершова С.Н.,</w:t>
      </w:r>
      <w:r w:rsidRPr="00B67E7D">
        <w:rPr>
          <w:rFonts w:ascii="Times New Roman" w:hAnsi="Times New Roman"/>
          <w:sz w:val="25"/>
          <w:szCs w:val="25"/>
        </w:rPr>
        <w:t xml:space="preserve"> исследовав материалы дела об административном правонарушении, прихожу к следующему. </w:t>
      </w:r>
    </w:p>
    <w:p w:rsidR="00B55962" w:rsidRPr="00B67E7D" w:rsidP="00B55962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5"/>
          <w:szCs w:val="25"/>
        </w:rPr>
      </w:pPr>
      <w:r w:rsidRPr="00B67E7D">
        <w:rPr>
          <w:rFonts w:ascii="Times New Roman" w:hAnsi="Times New Roman"/>
          <w:color w:val="000000"/>
          <w:sz w:val="25"/>
          <w:szCs w:val="25"/>
        </w:rPr>
        <w:t xml:space="preserve">Согласно части 1 статьи 2.1 КоАП РФ административным правонарушением признается противоправное, виновное действие </w:t>
      </w:r>
      <w:r w:rsidRPr="00B67E7D">
        <w:rPr>
          <w:rFonts w:ascii="Times New Roman" w:hAnsi="Times New Roman"/>
          <w:color w:val="000000"/>
          <w:sz w:val="25"/>
          <w:szCs w:val="25"/>
        </w:rP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55962" w:rsidRPr="00B67E7D" w:rsidP="00B55962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>Согласно ч. 1 ст. 6.9 КоАП потребление наркотически</w:t>
      </w:r>
      <w:r w:rsidRPr="00B67E7D">
        <w:rPr>
          <w:rFonts w:ascii="Times New Roman" w:hAnsi="Times New Roman"/>
          <w:sz w:val="25"/>
          <w:szCs w:val="25"/>
        </w:rPr>
        <w:t xml:space="preserve">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4" w:history="1">
        <w:r w:rsidRPr="00B67E7D">
          <w:rPr>
            <w:rFonts w:ascii="Times New Roman" w:hAnsi="Times New Roman"/>
            <w:sz w:val="25"/>
            <w:szCs w:val="25"/>
          </w:rPr>
          <w:t>частью 2 статьи 20.20</w:t>
        </w:r>
      </w:hyperlink>
      <w:r w:rsidRPr="00B67E7D">
        <w:rPr>
          <w:rFonts w:ascii="Times New Roman" w:hAnsi="Times New Roman"/>
          <w:sz w:val="25"/>
          <w:szCs w:val="25"/>
        </w:rPr>
        <w:t xml:space="preserve">, </w:t>
      </w:r>
      <w:hyperlink r:id="rId5" w:history="1">
        <w:r w:rsidRPr="00B67E7D">
          <w:rPr>
            <w:rFonts w:ascii="Times New Roman" w:hAnsi="Times New Roman"/>
            <w:sz w:val="25"/>
            <w:szCs w:val="25"/>
          </w:rPr>
          <w:t>статьей 20.22</w:t>
        </w:r>
      </w:hyperlink>
      <w:r w:rsidRPr="00B67E7D">
        <w:rPr>
          <w:rFonts w:ascii="Times New Roman" w:hAnsi="Times New Roman"/>
          <w:sz w:val="25"/>
          <w:szCs w:val="25"/>
        </w:rPr>
        <w:t xml:space="preserve"> настоящего Кодекса, либо невыполнение законного требования уполном</w:t>
      </w:r>
      <w:r w:rsidRPr="00B67E7D">
        <w:rPr>
          <w:rFonts w:ascii="Times New Roman" w:hAnsi="Times New Roman"/>
          <w:sz w:val="25"/>
          <w:szCs w:val="25"/>
        </w:rPr>
        <w:t>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  <w:r w:rsidRPr="00B67E7D">
        <w:rPr>
          <w:rFonts w:ascii="Times New Roman" w:hAnsi="Times New Roman"/>
          <w:sz w:val="25"/>
          <w:szCs w:val="25"/>
        </w:rPr>
        <w:t xml:space="preserve">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0175C9" w:rsidRPr="00B67E7D" w:rsidP="000175C9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Вина </w:t>
      </w:r>
      <w:r>
        <w:rPr>
          <w:rFonts w:ascii="Times New Roman" w:eastAsia="Arial Unicode MS" w:hAnsi="Times New Roman"/>
          <w:sz w:val="25"/>
          <w:szCs w:val="25"/>
        </w:rPr>
        <w:t xml:space="preserve">Ершова С.Н., </w:t>
      </w:r>
      <w:r w:rsidRPr="00B67E7D">
        <w:rPr>
          <w:rFonts w:ascii="Times New Roman" w:hAnsi="Times New Roman"/>
          <w:sz w:val="25"/>
          <w:szCs w:val="25"/>
        </w:rPr>
        <w:t xml:space="preserve"> кроме признания вины</w:t>
      </w:r>
      <w:r>
        <w:rPr>
          <w:rFonts w:ascii="Times New Roman" w:hAnsi="Times New Roman"/>
          <w:sz w:val="25"/>
          <w:szCs w:val="25"/>
        </w:rPr>
        <w:t xml:space="preserve"> правонарушите</w:t>
      </w:r>
      <w:r>
        <w:rPr>
          <w:rFonts w:ascii="Times New Roman" w:hAnsi="Times New Roman"/>
          <w:sz w:val="25"/>
          <w:szCs w:val="25"/>
        </w:rPr>
        <w:t xml:space="preserve">лем, </w:t>
      </w:r>
      <w:r w:rsidRPr="00B67E7D">
        <w:rPr>
          <w:rFonts w:ascii="Times New Roman" w:hAnsi="Times New Roman"/>
          <w:sz w:val="25"/>
          <w:szCs w:val="25"/>
        </w:rPr>
        <w:t xml:space="preserve"> также   подтверждается</w:t>
      </w:r>
      <w:r>
        <w:rPr>
          <w:rFonts w:ascii="Times New Roman" w:hAnsi="Times New Roman"/>
          <w:sz w:val="25"/>
          <w:szCs w:val="25"/>
        </w:rPr>
        <w:t xml:space="preserve"> исследованными судом </w:t>
      </w:r>
      <w:r w:rsidRPr="00B67E7D">
        <w:rPr>
          <w:rFonts w:ascii="Times New Roman" w:hAnsi="Times New Roman"/>
          <w:sz w:val="25"/>
          <w:szCs w:val="25"/>
        </w:rPr>
        <w:t xml:space="preserve"> письменным</w:t>
      </w:r>
      <w:r>
        <w:rPr>
          <w:rFonts w:ascii="Times New Roman" w:hAnsi="Times New Roman"/>
          <w:sz w:val="25"/>
          <w:szCs w:val="25"/>
        </w:rPr>
        <w:t xml:space="preserve">и материалами дела:  протоколом </w:t>
      </w:r>
      <w:r w:rsidRPr="002304E4">
        <w:rPr>
          <w:rFonts w:ascii="Times New Roman" w:hAnsi="Times New Roman"/>
          <w:sz w:val="25"/>
          <w:szCs w:val="25"/>
        </w:rPr>
        <w:t>«данные изъяты»</w:t>
      </w:r>
      <w:r>
        <w:rPr>
          <w:rFonts w:ascii="Times New Roman" w:hAnsi="Times New Roman"/>
          <w:sz w:val="25"/>
          <w:szCs w:val="25"/>
        </w:rPr>
        <w:t>, составленным в соответствии с положениями ст. 28.2 КоАП РФ в котором подробно изложена суть совершенного правонарушения (л.д.3);  рапо</w:t>
      </w:r>
      <w:r>
        <w:rPr>
          <w:rFonts w:ascii="Times New Roman" w:hAnsi="Times New Roman"/>
          <w:sz w:val="25"/>
          <w:szCs w:val="25"/>
        </w:rPr>
        <w:t xml:space="preserve">ртом сотрудника СОП № 1 (дислокация г. Армянск) Архитко Р.В. </w:t>
      </w:r>
      <w:r>
        <w:rPr>
          <w:rFonts w:ascii="Times New Roman" w:hAnsi="Times New Roman"/>
          <w:sz w:val="25"/>
          <w:szCs w:val="25"/>
        </w:rPr>
        <w:t>от</w:t>
      </w:r>
      <w:r>
        <w:rPr>
          <w:rFonts w:ascii="Times New Roman" w:hAnsi="Times New Roman"/>
          <w:sz w:val="25"/>
          <w:szCs w:val="25"/>
        </w:rPr>
        <w:t xml:space="preserve"> </w:t>
      </w:r>
      <w:r w:rsidRPr="002304E4">
        <w:rPr>
          <w:rFonts w:ascii="Times New Roman" w:hAnsi="Times New Roman"/>
          <w:sz w:val="25"/>
          <w:szCs w:val="25"/>
        </w:rPr>
        <w:t>«</w:t>
      </w:r>
      <w:r w:rsidRPr="002304E4">
        <w:rPr>
          <w:rFonts w:ascii="Times New Roman" w:hAnsi="Times New Roman"/>
          <w:sz w:val="25"/>
          <w:szCs w:val="25"/>
        </w:rPr>
        <w:t>данные</w:t>
      </w:r>
      <w:r w:rsidRPr="002304E4">
        <w:rPr>
          <w:rFonts w:ascii="Times New Roman" w:hAnsi="Times New Roman"/>
          <w:sz w:val="25"/>
          <w:szCs w:val="25"/>
        </w:rPr>
        <w:t xml:space="preserve"> изъяты»</w:t>
      </w:r>
      <w:r>
        <w:rPr>
          <w:rFonts w:ascii="Times New Roman" w:hAnsi="Times New Roman"/>
          <w:sz w:val="25"/>
          <w:szCs w:val="25"/>
        </w:rPr>
        <w:t>, согласно которому в ходе ОРМ по месту жительства Ершова С.Н. обнаружены и изъяты вещества растительного происхождения</w:t>
      </w:r>
      <w:r w:rsidR="0060121F">
        <w:rPr>
          <w:rFonts w:ascii="Times New Roman" w:hAnsi="Times New Roman"/>
          <w:sz w:val="25"/>
          <w:szCs w:val="25"/>
        </w:rPr>
        <w:t>, к</w:t>
      </w:r>
      <w:r>
        <w:rPr>
          <w:rFonts w:ascii="Times New Roman" w:hAnsi="Times New Roman"/>
          <w:sz w:val="25"/>
          <w:szCs w:val="25"/>
        </w:rPr>
        <w:t xml:space="preserve">оторые со слов Ершова С.Н. являются наркотическим средством </w:t>
      </w:r>
      <w:r>
        <w:rPr>
          <w:rFonts w:ascii="Times New Roman" w:hAnsi="Times New Roman"/>
          <w:sz w:val="25"/>
          <w:szCs w:val="25"/>
        </w:rPr>
        <w:t xml:space="preserve">(л.д.5);  протоколом </w:t>
      </w:r>
      <w:r w:rsidRPr="002304E4">
        <w:rPr>
          <w:rFonts w:ascii="Times New Roman" w:hAnsi="Times New Roman"/>
          <w:sz w:val="25"/>
          <w:szCs w:val="25"/>
        </w:rPr>
        <w:t>«данные изъяты»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о направлении на медицинское освидетельствование на состояние опьянения от </w:t>
      </w:r>
      <w:r w:rsidRPr="002304E4">
        <w:rPr>
          <w:rFonts w:ascii="Times New Roman" w:hAnsi="Times New Roman"/>
          <w:sz w:val="25"/>
          <w:szCs w:val="25"/>
        </w:rPr>
        <w:t>«данные изъяты»</w:t>
      </w:r>
      <w:r>
        <w:rPr>
          <w:rFonts w:ascii="Times New Roman" w:hAnsi="Times New Roman"/>
          <w:sz w:val="25"/>
          <w:szCs w:val="25"/>
        </w:rPr>
        <w:t xml:space="preserve">, согласно которому Ершов Сергей Николаевич </w:t>
      </w:r>
      <w:r w:rsidRPr="002304E4">
        <w:rPr>
          <w:rFonts w:ascii="Times New Roman" w:hAnsi="Times New Roman"/>
          <w:sz w:val="25"/>
          <w:szCs w:val="25"/>
        </w:rPr>
        <w:t>«данные изъяты»</w:t>
      </w:r>
      <w:r>
        <w:rPr>
          <w:rFonts w:ascii="Times New Roman" w:hAnsi="Times New Roman"/>
          <w:sz w:val="25"/>
          <w:szCs w:val="25"/>
        </w:rPr>
        <w:t xml:space="preserve"> был направлен для прохождения освидетельствования на состояние опьян</w:t>
      </w:r>
      <w:r>
        <w:rPr>
          <w:rFonts w:ascii="Times New Roman" w:hAnsi="Times New Roman"/>
          <w:sz w:val="25"/>
          <w:szCs w:val="25"/>
        </w:rPr>
        <w:t xml:space="preserve">ения, при наличии признаков опьянения (резкое изменение окраски кожных покровов лица), от прохождения которого Ершов С.Н. </w:t>
      </w:r>
      <w:r>
        <w:rPr>
          <w:rFonts w:ascii="Times New Roman" w:hAnsi="Times New Roman"/>
          <w:sz w:val="25"/>
          <w:szCs w:val="25"/>
        </w:rPr>
        <w:t>отказался</w:t>
      </w:r>
      <w:r>
        <w:rPr>
          <w:rFonts w:ascii="Times New Roman" w:hAnsi="Times New Roman"/>
          <w:sz w:val="25"/>
          <w:szCs w:val="25"/>
        </w:rPr>
        <w:t xml:space="preserve"> о чем собственноручно в протоколе указал (л.д.7).</w:t>
      </w:r>
    </w:p>
    <w:p w:rsidR="00B55962" w:rsidP="000511C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>Доказательства по делу непротиворечивы и полностью согласуются между собой</w:t>
      </w:r>
      <w:r w:rsidRPr="00B67E7D">
        <w:rPr>
          <w:rFonts w:ascii="Times New Roman" w:hAnsi="Times New Roman"/>
          <w:sz w:val="25"/>
          <w:szCs w:val="25"/>
        </w:rPr>
        <w:t>. Мировой судья находит их относимыми, допустимыми, достоверными и достаточными для разрешения дела.</w:t>
      </w:r>
    </w:p>
    <w:p w:rsidR="00B55962" w:rsidP="00B5596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         Мировой судья квалифицирует действия </w:t>
      </w:r>
      <w:r w:rsidR="000511C3">
        <w:rPr>
          <w:rFonts w:ascii="Times New Roman" w:eastAsia="Arial Unicode MS" w:hAnsi="Times New Roman"/>
          <w:sz w:val="25"/>
          <w:szCs w:val="25"/>
        </w:rPr>
        <w:t xml:space="preserve"> </w:t>
      </w:r>
      <w:r w:rsidR="000175C9">
        <w:rPr>
          <w:rFonts w:ascii="Times New Roman" w:eastAsia="Arial Unicode MS" w:hAnsi="Times New Roman"/>
          <w:sz w:val="25"/>
          <w:szCs w:val="25"/>
        </w:rPr>
        <w:t>Ершова Сергея Николаевича</w:t>
      </w:r>
      <w:r w:rsidRPr="00B67E7D">
        <w:rPr>
          <w:rFonts w:ascii="Times New Roman" w:eastAsia="Arial Unicode MS" w:hAnsi="Times New Roman"/>
          <w:sz w:val="25"/>
          <w:szCs w:val="25"/>
        </w:rPr>
        <w:t xml:space="preserve"> </w:t>
      </w:r>
      <w:r w:rsidRPr="00B67E7D">
        <w:rPr>
          <w:rFonts w:ascii="Times New Roman" w:hAnsi="Times New Roman"/>
          <w:sz w:val="25"/>
          <w:szCs w:val="25"/>
        </w:rPr>
        <w:t xml:space="preserve"> по ч. 1 ст. 6.9 КоАП РФ – невыполнение законного требования уполномоченного должн</w:t>
      </w:r>
      <w:r w:rsidRPr="00B67E7D">
        <w:rPr>
          <w:rFonts w:ascii="Times New Roman" w:hAnsi="Times New Roman"/>
          <w:sz w:val="25"/>
          <w:szCs w:val="25"/>
        </w:rPr>
        <w:t>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</w:t>
      </w:r>
      <w:r w:rsidRPr="00B67E7D">
        <w:rPr>
          <w:rFonts w:ascii="Times New Roman" w:hAnsi="Times New Roman"/>
          <w:sz w:val="25"/>
          <w:szCs w:val="25"/>
        </w:rPr>
        <w:t>тенциально опасные психоактивные вещества</w:t>
      </w:r>
      <w:r>
        <w:rPr>
          <w:rFonts w:ascii="Times New Roman" w:hAnsi="Times New Roman"/>
          <w:sz w:val="25"/>
          <w:szCs w:val="25"/>
        </w:rPr>
        <w:t>.</w:t>
      </w:r>
    </w:p>
    <w:p w:rsidR="00B55962" w:rsidP="00B5596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Обстоятельством, смягчающим ответственность, суд </w:t>
      </w:r>
      <w:r w:rsidR="000511C3">
        <w:rPr>
          <w:rFonts w:ascii="Times New Roman" w:hAnsi="Times New Roman"/>
          <w:sz w:val="25"/>
          <w:szCs w:val="25"/>
        </w:rPr>
        <w:t>признает</w:t>
      </w:r>
      <w:r w:rsidR="000175C9">
        <w:rPr>
          <w:rFonts w:ascii="Times New Roman" w:hAnsi="Times New Roman"/>
          <w:sz w:val="25"/>
          <w:szCs w:val="25"/>
        </w:rPr>
        <w:t xml:space="preserve"> в соответствии с ч. 1 п. 1 ст. 4.2 КоАП РФ раскаяние лица, совершившего административное правонарушение, в соответствии с ч. 2 ст. 4.2 КоАП РФ полное признание правонарушителем своей вины. </w:t>
      </w:r>
      <w:r w:rsidR="000511C3">
        <w:rPr>
          <w:rFonts w:ascii="Times New Roman" w:hAnsi="Times New Roman"/>
          <w:sz w:val="25"/>
          <w:szCs w:val="25"/>
        </w:rPr>
        <w:t xml:space="preserve"> </w:t>
      </w:r>
    </w:p>
    <w:p w:rsidR="00B55962" w:rsidRPr="00B67E7D" w:rsidP="00B55962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Обстоятельств, отягчающих ответственность, </w:t>
      </w:r>
      <w:r>
        <w:rPr>
          <w:rFonts w:ascii="Times New Roman" w:hAnsi="Times New Roman"/>
          <w:sz w:val="25"/>
          <w:szCs w:val="25"/>
        </w:rPr>
        <w:t xml:space="preserve"> судом </w:t>
      </w:r>
      <w:r w:rsidRPr="00B67E7D">
        <w:rPr>
          <w:rFonts w:ascii="Times New Roman" w:hAnsi="Times New Roman"/>
          <w:sz w:val="25"/>
          <w:szCs w:val="25"/>
        </w:rPr>
        <w:t>не установлено.</w:t>
      </w:r>
    </w:p>
    <w:p w:rsidR="00B55962" w:rsidRPr="001C7B39" w:rsidP="00B55962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</w:rPr>
      </w:pPr>
      <w:r w:rsidRPr="001C7B39">
        <w:rPr>
          <w:rFonts w:ascii="Times New Roman" w:hAnsi="Times New Roman"/>
          <w:sz w:val="25"/>
          <w:szCs w:val="25"/>
        </w:rPr>
        <w:t xml:space="preserve">      Разрешая вопрос о виде и размере административного наказания, мировой судья учитывает характер совершенного  административного правонарушения,  его </w:t>
      </w:r>
      <w:r w:rsidRPr="001C7B39">
        <w:rPr>
          <w:rFonts w:ascii="Times New Roman" w:hAnsi="Times New Roman"/>
          <w:sz w:val="25"/>
          <w:szCs w:val="25"/>
        </w:rPr>
        <w:t>личность, семейное и материальное положение, обстоятельства, смягчающие ответственность и отсутствие отягчающих административную ответственность обстоятельств.</w:t>
      </w:r>
    </w:p>
    <w:p w:rsidR="00B55962" w:rsidRPr="001C7B39" w:rsidP="00B55962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C7B39">
        <w:rPr>
          <w:rFonts w:ascii="Times New Roman" w:hAnsi="Times New Roman"/>
          <w:sz w:val="25"/>
          <w:szCs w:val="25"/>
        </w:rPr>
        <w:t xml:space="preserve">Учитывая вышеизложенное, характер совершенного </w:t>
      </w:r>
      <w:r w:rsidR="000175C9">
        <w:rPr>
          <w:rFonts w:ascii="Times New Roman" w:eastAsia="Arial Unicode MS" w:hAnsi="Times New Roman"/>
          <w:sz w:val="25"/>
          <w:szCs w:val="25"/>
        </w:rPr>
        <w:t>Ершовым С.Н.</w:t>
      </w:r>
      <w:r w:rsidRPr="001C7B39">
        <w:rPr>
          <w:rFonts w:ascii="Times New Roman" w:hAnsi="Times New Roman"/>
          <w:sz w:val="25"/>
          <w:szCs w:val="25"/>
        </w:rPr>
        <w:t xml:space="preserve"> административного правонарушения, по</w:t>
      </w:r>
      <w:r w:rsidRPr="001C7B39">
        <w:rPr>
          <w:rFonts w:ascii="Times New Roman" w:hAnsi="Times New Roman"/>
          <w:sz w:val="25"/>
          <w:szCs w:val="25"/>
        </w:rPr>
        <w:t xml:space="preserve">сягающего на здоровье, санитарно-эпидемиологическое благополучие населения и общественную нравственность, степень его вины и личность, который женат, </w:t>
      </w:r>
      <w:r w:rsidR="000175C9">
        <w:rPr>
          <w:rFonts w:ascii="Times New Roman" w:hAnsi="Times New Roman"/>
          <w:sz w:val="25"/>
          <w:szCs w:val="25"/>
        </w:rPr>
        <w:t>не</w:t>
      </w:r>
      <w:r w:rsidR="000511C3">
        <w:rPr>
          <w:rFonts w:ascii="Times New Roman" w:hAnsi="Times New Roman"/>
          <w:sz w:val="25"/>
          <w:szCs w:val="25"/>
        </w:rPr>
        <w:t xml:space="preserve"> имеет </w:t>
      </w:r>
      <w:r>
        <w:rPr>
          <w:rFonts w:ascii="Times New Roman" w:hAnsi="Times New Roman"/>
          <w:sz w:val="25"/>
          <w:szCs w:val="25"/>
        </w:rPr>
        <w:t xml:space="preserve">иждивенцев, </w:t>
      </w:r>
      <w:r w:rsidR="000175C9">
        <w:rPr>
          <w:rFonts w:ascii="Times New Roman" w:hAnsi="Times New Roman"/>
          <w:sz w:val="25"/>
          <w:szCs w:val="25"/>
        </w:rPr>
        <w:t>официально нетрудоустроен</w:t>
      </w:r>
      <w:r w:rsidRPr="001C7B39">
        <w:rPr>
          <w:rFonts w:ascii="Times New Roman" w:hAnsi="Times New Roman"/>
          <w:sz w:val="25"/>
          <w:szCs w:val="25"/>
        </w:rPr>
        <w:t>, исходя из принципа разумности и справедливости, обстоятель</w:t>
      </w:r>
      <w:r w:rsidRPr="001C7B39">
        <w:rPr>
          <w:rFonts w:ascii="Times New Roman" w:hAnsi="Times New Roman"/>
          <w:sz w:val="25"/>
          <w:szCs w:val="25"/>
        </w:rPr>
        <w:t xml:space="preserve">ств правонарушения, в целях предупреждения совершения им новых административных нарушений, </w:t>
      </w:r>
      <w:r w:rsidRPr="001C7B39">
        <w:rPr>
          <w:rFonts w:ascii="Times New Roman" w:hAnsi="Times New Roman"/>
          <w:color w:val="000000"/>
          <w:sz w:val="25"/>
          <w:szCs w:val="25"/>
        </w:rPr>
        <w:t>суд считает, что при таких обстоятельствах имеется необходимость применения к нему административного наказания в виде административного штрафа.</w:t>
      </w:r>
    </w:p>
    <w:p w:rsidR="0060121F" w:rsidRPr="00B67E7D" w:rsidP="0060121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6" w:history="1">
        <w:r w:rsidRPr="00B67E7D">
          <w:rPr>
            <w:rFonts w:ascii="Times New Roman" w:hAnsi="Times New Roman"/>
            <w:sz w:val="25"/>
            <w:szCs w:val="25"/>
          </w:rPr>
          <w:t>законодательства</w:t>
        </w:r>
      </w:hyperlink>
      <w:r w:rsidRPr="00B67E7D">
        <w:rPr>
          <w:rFonts w:ascii="Times New Roman" w:hAnsi="Times New Roman"/>
          <w:sz w:val="25"/>
          <w:szCs w:val="25"/>
        </w:rPr>
        <w:t xml:space="preserve"> о наркотических средствах, психотропных веществах и об их прекурсорах ли</w:t>
      </w:r>
      <w:r w:rsidRPr="00B67E7D">
        <w:rPr>
          <w:rFonts w:ascii="Times New Roman" w:hAnsi="Times New Roman"/>
          <w:sz w:val="25"/>
          <w:szCs w:val="25"/>
        </w:rPr>
        <w:t>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</w:t>
      </w:r>
      <w:r w:rsidRPr="00B67E7D">
        <w:rPr>
          <w:rFonts w:ascii="Times New Roman" w:hAnsi="Times New Roman"/>
          <w:sz w:val="25"/>
          <w:szCs w:val="25"/>
        </w:rPr>
        <w:t xml:space="preserve">ктические мероприятия, </w:t>
      </w:r>
      <w:r>
        <w:rPr>
          <w:rFonts w:ascii="Times New Roman" w:hAnsi="Times New Roman"/>
          <w:sz w:val="25"/>
          <w:szCs w:val="25"/>
        </w:rPr>
        <w:t xml:space="preserve"> </w:t>
      </w:r>
      <w:r w:rsidRPr="00B67E7D">
        <w:rPr>
          <w:rFonts w:ascii="Times New Roman" w:hAnsi="Times New Roman"/>
          <w:sz w:val="25"/>
          <w:szCs w:val="25"/>
        </w:rPr>
        <w:t>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60121F" w:rsidRPr="00B67E7D" w:rsidP="0060121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>Контроль за исполнением такой обязанности осуществляется уполномоч</w:t>
      </w:r>
      <w:r w:rsidRPr="00B67E7D">
        <w:rPr>
          <w:rFonts w:ascii="Times New Roman" w:hAnsi="Times New Roman"/>
          <w:sz w:val="25"/>
          <w:szCs w:val="25"/>
        </w:rPr>
        <w:t xml:space="preserve">енными федеральными органами исполнительной власти в </w:t>
      </w:r>
      <w:hyperlink r:id="rId7" w:history="1">
        <w:r w:rsidRPr="00B67E7D">
          <w:rPr>
            <w:rFonts w:ascii="Times New Roman" w:hAnsi="Times New Roman"/>
            <w:sz w:val="25"/>
            <w:szCs w:val="25"/>
          </w:rPr>
          <w:t>порядке</w:t>
        </w:r>
      </w:hyperlink>
      <w:r w:rsidRPr="00B67E7D">
        <w:rPr>
          <w:rFonts w:ascii="Times New Roman" w:hAnsi="Times New Roman"/>
          <w:sz w:val="25"/>
          <w:szCs w:val="25"/>
        </w:rPr>
        <w:t>, установленном Правительством РФ.</w:t>
      </w:r>
    </w:p>
    <w:p w:rsidR="0060121F" w:rsidRPr="00B67E7D" w:rsidP="0060121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Мировой судья считает необходимым признать </w:t>
      </w:r>
      <w:r>
        <w:rPr>
          <w:rFonts w:ascii="Times New Roman" w:hAnsi="Times New Roman"/>
          <w:sz w:val="25"/>
          <w:szCs w:val="25"/>
        </w:rPr>
        <w:t>Ершова С.Н.</w:t>
      </w:r>
      <w:r w:rsidRPr="00B67E7D">
        <w:rPr>
          <w:rFonts w:ascii="Times New Roman" w:hAnsi="Times New Roman"/>
          <w:sz w:val="25"/>
          <w:szCs w:val="25"/>
        </w:rPr>
        <w:t xml:space="preserve"> виновным в совершении административного правонарушения, предусмот</w:t>
      </w:r>
      <w:r w:rsidRPr="00B67E7D">
        <w:rPr>
          <w:rFonts w:ascii="Times New Roman" w:hAnsi="Times New Roman"/>
          <w:sz w:val="25"/>
          <w:szCs w:val="25"/>
        </w:rPr>
        <w:t>ренного ч. 1 ст. 6.9 КоАП РФ,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врача, возложив контроль за исполнение</w:t>
      </w:r>
      <w:r w:rsidRPr="00B67E7D">
        <w:rPr>
          <w:rFonts w:ascii="Times New Roman" w:hAnsi="Times New Roman"/>
          <w:sz w:val="25"/>
          <w:szCs w:val="25"/>
        </w:rPr>
        <w:t xml:space="preserve">м такой обязанности на </w:t>
      </w:r>
      <w:r>
        <w:rPr>
          <w:rFonts w:ascii="Times New Roman" w:hAnsi="Times New Roman"/>
          <w:sz w:val="25"/>
          <w:szCs w:val="25"/>
        </w:rPr>
        <w:t xml:space="preserve">ОМВД России по г. Армянску. </w:t>
      </w:r>
    </w:p>
    <w:p w:rsidR="0060121F" w:rsidRPr="00B67E7D" w:rsidP="0060121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На основании </w:t>
      </w:r>
      <w:r>
        <w:rPr>
          <w:rFonts w:ascii="Times New Roman" w:hAnsi="Times New Roman"/>
          <w:sz w:val="25"/>
          <w:szCs w:val="25"/>
        </w:rPr>
        <w:t xml:space="preserve">ч. 1 ст. 6.9 КоАП РФ, </w:t>
      </w:r>
      <w:r w:rsidRPr="00B67E7D">
        <w:rPr>
          <w:rFonts w:ascii="Times New Roman" w:hAnsi="Times New Roman"/>
          <w:sz w:val="25"/>
          <w:szCs w:val="25"/>
        </w:rPr>
        <w:t>руководствуясь ст. ст. 29.9-29.11 КоАП РФ, судья</w:t>
      </w:r>
    </w:p>
    <w:p w:rsidR="0060121F" w:rsidRPr="00B67E7D" w:rsidP="0060121F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60121F" w:rsidRPr="00B67E7D" w:rsidP="0060121F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>постановил:</w:t>
      </w:r>
    </w:p>
    <w:p w:rsidR="0060121F" w:rsidRPr="00B67E7D" w:rsidP="0060121F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60121F" w:rsidRPr="00B67E7D" w:rsidP="0060121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Ершова Сергея Николаевича</w:t>
      </w:r>
      <w:r w:rsidRPr="00B67E7D">
        <w:rPr>
          <w:rFonts w:ascii="Times New Roman" w:hAnsi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6.9 КоАП РФ и назначить административное наказание в виде административного штрафа в размере 4 000 (четыре тысячи) рублей.</w:t>
      </w:r>
    </w:p>
    <w:p w:rsidR="0060121F" w:rsidRPr="00B67E7D" w:rsidP="0060121F">
      <w:pPr>
        <w:spacing w:line="240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eastAsia="Calibri" w:hAnsi="Times New Roman"/>
          <w:sz w:val="25"/>
          <w:szCs w:val="25"/>
        </w:rPr>
        <w:t xml:space="preserve">Обязать </w:t>
      </w:r>
      <w:r>
        <w:rPr>
          <w:rFonts w:ascii="Times New Roman" w:hAnsi="Times New Roman"/>
          <w:sz w:val="25"/>
          <w:szCs w:val="25"/>
        </w:rPr>
        <w:t>Ершова Сергея Николаевича</w:t>
      </w:r>
      <w:r w:rsidRPr="00B67E7D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пройти </w:t>
      </w:r>
      <w:r w:rsidRPr="00B67E7D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диагностику, профилактические</w:t>
      </w:r>
      <w:r w:rsidRPr="00B67E7D">
        <w:rPr>
          <w:rFonts w:ascii="Times New Roman" w:hAnsi="Times New Roman"/>
          <w:sz w:val="25"/>
          <w:szCs w:val="25"/>
        </w:rPr>
        <w:t xml:space="preserve"> мероприятия у врача-нарколога, установив срок в один месяц для обращения в КНПЦ «Наркология» (</w:t>
      </w:r>
      <w:r w:rsidRPr="002304E4">
        <w:rPr>
          <w:rFonts w:ascii="Times New Roman" w:hAnsi="Times New Roman"/>
          <w:sz w:val="25"/>
          <w:szCs w:val="25"/>
        </w:rPr>
        <w:t>«данные изъяты»</w:t>
      </w:r>
      <w:r w:rsidRPr="00B67E7D">
        <w:rPr>
          <w:rFonts w:ascii="Times New Roman" w:hAnsi="Times New Roman"/>
          <w:sz w:val="25"/>
          <w:szCs w:val="25"/>
        </w:rPr>
        <w:t>) со дня вступления в законную силу постановления по делу об административном</w:t>
      </w:r>
      <w:r w:rsidRPr="00B67E7D">
        <w:rPr>
          <w:rFonts w:ascii="Times New Roman" w:hAnsi="Times New Roman"/>
          <w:sz w:val="25"/>
          <w:szCs w:val="25"/>
        </w:rPr>
        <w:t xml:space="preserve"> правонарушении.</w:t>
      </w:r>
    </w:p>
    <w:p w:rsidR="0060121F" w:rsidRPr="00B67E7D" w:rsidP="0060121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Контроль за исполнением </w:t>
      </w:r>
      <w:r>
        <w:rPr>
          <w:rFonts w:ascii="Times New Roman" w:hAnsi="Times New Roman"/>
          <w:sz w:val="25"/>
          <w:szCs w:val="25"/>
        </w:rPr>
        <w:t>Ершовым С.Н.</w:t>
      </w:r>
      <w:r w:rsidRPr="00B67E7D">
        <w:rPr>
          <w:rFonts w:ascii="Times New Roman" w:hAnsi="Times New Roman"/>
          <w:sz w:val="25"/>
          <w:szCs w:val="25"/>
        </w:rPr>
        <w:t xml:space="preserve"> обязанности пройти диагностику, профилактические мероприятия у врача-нарколога возложить на </w:t>
      </w:r>
      <w:r>
        <w:rPr>
          <w:rFonts w:ascii="Times New Roman" w:hAnsi="Times New Roman"/>
          <w:sz w:val="25"/>
          <w:szCs w:val="25"/>
        </w:rPr>
        <w:t xml:space="preserve">ОМВД России по г. Армянску. </w:t>
      </w:r>
    </w:p>
    <w:p w:rsidR="0060121F" w:rsidRPr="00B67E7D" w:rsidP="0060121F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5"/>
          <w:szCs w:val="25"/>
        </w:rPr>
      </w:pPr>
      <w:r w:rsidRPr="00B67E7D">
        <w:rPr>
          <w:rFonts w:ascii="Times New Roman" w:eastAsia="Arial Unicode MS" w:hAnsi="Times New Roman"/>
          <w:sz w:val="25"/>
          <w:szCs w:val="25"/>
        </w:rPr>
        <w:t>Административный штраф подлежит уплате по реквизитам: получатель УФК по Республик</w:t>
      </w:r>
      <w:r w:rsidRPr="00B67E7D">
        <w:rPr>
          <w:rFonts w:ascii="Times New Roman" w:eastAsia="Arial Unicode MS" w:hAnsi="Times New Roman"/>
          <w:sz w:val="25"/>
          <w:szCs w:val="25"/>
        </w:rPr>
        <w:t xml:space="preserve">е Крым (Министерство юстиции Республики Крым), ОГРН 1149102019164, банк </w:t>
      </w:r>
      <w:r>
        <w:rPr>
          <w:rFonts w:ascii="Times New Roman" w:eastAsia="Arial Unicode MS" w:hAnsi="Times New Roman"/>
          <w:sz w:val="25"/>
          <w:szCs w:val="25"/>
        </w:rPr>
        <w:t xml:space="preserve">ОКЦ №7 ЮГУ Банка России </w:t>
      </w:r>
      <w:r w:rsidRPr="00B67E7D">
        <w:rPr>
          <w:rFonts w:ascii="Times New Roman" w:eastAsia="Arial Unicode MS" w:hAnsi="Times New Roman"/>
          <w:sz w:val="25"/>
          <w:szCs w:val="25"/>
        </w:rPr>
        <w:t>//УФК по Республике Крым г. Симферополь, ИНН 9102013284, КПП 910201001, БИК 013510002, единый казначейский счет 40102810645370000035, казначейский счет 03100643</w:t>
      </w:r>
      <w:r w:rsidRPr="00B67E7D">
        <w:rPr>
          <w:rFonts w:ascii="Times New Roman" w:eastAsia="Arial Unicode MS" w:hAnsi="Times New Roman"/>
          <w:sz w:val="25"/>
          <w:szCs w:val="25"/>
        </w:rPr>
        <w:t xml:space="preserve">000000017500, лицевой счет   04752203230 в УФК Республика Крым, код Сводного реестра 35220323, ОКТМО 35718000, КБК 82811601063010009140, УИН </w:t>
      </w:r>
      <w:r w:rsidRPr="0060121F">
        <w:rPr>
          <w:rFonts w:ascii="Times New Roman" w:eastAsia="Arial Unicode MS" w:hAnsi="Times New Roman"/>
          <w:sz w:val="25"/>
          <w:szCs w:val="25"/>
        </w:rPr>
        <w:t>0410760300255007642506102</w:t>
      </w:r>
      <w:r w:rsidRPr="00B67E7D">
        <w:rPr>
          <w:rFonts w:ascii="Times New Roman" w:eastAsia="Arial Unicode MS" w:hAnsi="Times New Roman"/>
          <w:sz w:val="25"/>
          <w:szCs w:val="25"/>
        </w:rPr>
        <w:t>.</w:t>
      </w:r>
    </w:p>
    <w:p w:rsidR="0060121F" w:rsidRPr="00B67E7D" w:rsidP="0060121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5"/>
          <w:szCs w:val="25"/>
        </w:rPr>
      </w:pPr>
      <w:r w:rsidRPr="00B67E7D">
        <w:rPr>
          <w:rFonts w:ascii="Times New Roman" w:hAnsi="Times New Roman" w:eastAsiaTheme="minorEastAsia"/>
          <w:color w:val="000000"/>
          <w:sz w:val="25"/>
          <w:szCs w:val="25"/>
        </w:rPr>
        <w:t xml:space="preserve">Квитанция об уплате штрафа должна быть представлена </w:t>
      </w:r>
      <w:r w:rsidRPr="00B67E7D">
        <w:rPr>
          <w:rFonts w:ascii="Times New Roman" w:eastAsia="Arial Unicode MS" w:hAnsi="Times New Roman"/>
          <w:color w:val="000000"/>
          <w:sz w:val="25"/>
          <w:szCs w:val="25"/>
        </w:rPr>
        <w:t xml:space="preserve">мировому судье </w:t>
      </w:r>
      <w:r w:rsidRPr="00B67E7D">
        <w:rPr>
          <w:rFonts w:ascii="Times New Roman" w:hAnsi="Times New Roman" w:eastAsiaTheme="minorEastAsia"/>
          <w:color w:val="000000"/>
          <w:sz w:val="25"/>
          <w:szCs w:val="25"/>
        </w:rPr>
        <w:t xml:space="preserve">судебного участка № </w:t>
      </w:r>
      <w:r>
        <w:rPr>
          <w:rFonts w:ascii="Times New Roman" w:hAnsi="Times New Roman" w:eastAsiaTheme="minorEastAsia"/>
          <w:color w:val="000000"/>
          <w:sz w:val="25"/>
          <w:szCs w:val="25"/>
        </w:rPr>
        <w:t>25 Армянского</w:t>
      </w:r>
      <w:r w:rsidRPr="00B67E7D">
        <w:rPr>
          <w:rFonts w:ascii="Times New Roman" w:hAnsi="Times New Roman" w:eastAsiaTheme="minorEastAsia"/>
          <w:color w:val="000000"/>
          <w:sz w:val="25"/>
          <w:szCs w:val="25"/>
        </w:rPr>
        <w:t xml:space="preserve"> судебного района РК до истечения срока уплаты штрафа. </w:t>
      </w:r>
    </w:p>
    <w:p w:rsidR="0060121F" w:rsidRPr="00B67E7D" w:rsidP="0060121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5"/>
          <w:szCs w:val="25"/>
        </w:rPr>
      </w:pPr>
      <w:r w:rsidRPr="00B67E7D">
        <w:rPr>
          <w:rFonts w:ascii="Times New Roman" w:hAnsi="Times New Roman" w:eastAsiaTheme="minorEastAsia"/>
          <w:color w:val="000000"/>
          <w:sz w:val="25"/>
          <w:szCs w:val="25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B67E7D">
        <w:rPr>
          <w:rFonts w:ascii="Times New Roman" w:hAnsi="Times New Roman" w:eastAsiaTheme="minorEastAsia"/>
          <w:color w:val="000000"/>
          <w:sz w:val="25"/>
          <w:szCs w:val="25"/>
        </w:rPr>
        <w:t>настоящего постановления в законную силу либо со дня отсрочки или рассрочки, предусмотренных ст. 31.5 КоАП РФ.</w:t>
      </w:r>
    </w:p>
    <w:p w:rsidR="0060121F" w:rsidRPr="00B67E7D" w:rsidP="0060121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 w:eastAsiaTheme="minorEastAsia"/>
          <w:color w:val="000000"/>
          <w:sz w:val="25"/>
          <w:szCs w:val="25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</w:t>
      </w:r>
      <w:r w:rsidRPr="00B67E7D">
        <w:rPr>
          <w:rFonts w:ascii="Times New Roman" w:hAnsi="Times New Roman" w:eastAsiaTheme="minorEastAsia"/>
          <w:color w:val="000000"/>
          <w:sz w:val="25"/>
          <w:szCs w:val="25"/>
        </w:rPr>
        <w:t>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0121F" w:rsidRPr="00B67E7D" w:rsidP="0060121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color w:val="000000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hAnsi="Times New Roman"/>
          <w:color w:val="000000"/>
          <w:sz w:val="25"/>
          <w:szCs w:val="25"/>
        </w:rPr>
        <w:t>Армянский городской</w:t>
      </w:r>
      <w:r w:rsidRPr="00B67E7D">
        <w:rPr>
          <w:rFonts w:ascii="Times New Roman" w:hAnsi="Times New Roman"/>
          <w:color w:val="000000"/>
          <w:sz w:val="25"/>
          <w:szCs w:val="25"/>
        </w:rPr>
        <w:t xml:space="preserve"> суд Республики Крым в течение 10 </w:t>
      </w:r>
      <w:r>
        <w:rPr>
          <w:rFonts w:ascii="Times New Roman" w:hAnsi="Times New Roman"/>
          <w:color w:val="000000"/>
          <w:sz w:val="25"/>
          <w:szCs w:val="25"/>
        </w:rPr>
        <w:t>дней</w:t>
      </w:r>
      <w:r w:rsidRPr="00B67E7D">
        <w:rPr>
          <w:rFonts w:ascii="Times New Roman" w:hAnsi="Times New Roman"/>
          <w:color w:val="000000"/>
          <w:sz w:val="25"/>
          <w:szCs w:val="25"/>
        </w:rPr>
        <w:t xml:space="preserve"> со д</w:t>
      </w:r>
      <w:r w:rsidRPr="00B67E7D">
        <w:rPr>
          <w:rFonts w:ascii="Times New Roman" w:hAnsi="Times New Roman"/>
          <w:color w:val="000000"/>
          <w:sz w:val="25"/>
          <w:szCs w:val="25"/>
        </w:rPr>
        <w:t>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B67E7D">
        <w:rPr>
          <w:rFonts w:ascii="Times New Roman" w:hAnsi="Times New Roman"/>
          <w:sz w:val="25"/>
          <w:szCs w:val="25"/>
        </w:rPr>
        <w:t>.</w:t>
      </w:r>
    </w:p>
    <w:p w:rsidR="0060121F" w:rsidRPr="00B67E7D" w:rsidP="0060121F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5"/>
          <w:szCs w:val="25"/>
        </w:rPr>
      </w:pPr>
    </w:p>
    <w:p w:rsidR="00F045ED" w:rsidRPr="001C7B39" w:rsidP="0060121F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B67E7D">
        <w:rPr>
          <w:rFonts w:ascii="Times New Roman" w:hAnsi="Times New Roman"/>
          <w:sz w:val="25"/>
          <w:szCs w:val="25"/>
        </w:rPr>
        <w:t xml:space="preserve">Мировой судья </w:t>
      </w:r>
      <w:r w:rsidRPr="00B67E7D">
        <w:rPr>
          <w:rFonts w:ascii="Times New Roman" w:hAnsi="Times New Roman"/>
          <w:sz w:val="25"/>
          <w:szCs w:val="25"/>
        </w:rPr>
        <w:tab/>
        <w:t xml:space="preserve">            </w:t>
      </w:r>
      <w:r w:rsidRPr="00B67E7D">
        <w:rPr>
          <w:rFonts w:ascii="Times New Roman" w:hAnsi="Times New Roman"/>
          <w:color w:val="FFFFFF" w:themeColor="background1"/>
          <w:sz w:val="25"/>
          <w:szCs w:val="25"/>
        </w:rPr>
        <w:t>личная подпись</w:t>
      </w:r>
      <w:r>
        <w:rPr>
          <w:rFonts w:ascii="Times New Roman" w:hAnsi="Times New Roman"/>
          <w:color w:val="FFFFFF" w:themeColor="background1"/>
          <w:sz w:val="25"/>
          <w:szCs w:val="25"/>
        </w:rPr>
        <w:t xml:space="preserve">                    </w:t>
      </w:r>
      <w:r>
        <w:rPr>
          <w:rFonts w:ascii="Times New Roman" w:hAnsi="Times New Roman"/>
          <w:sz w:val="25"/>
          <w:szCs w:val="25"/>
        </w:rPr>
        <w:t>А.С. Захарова</w:t>
      </w:r>
    </w:p>
    <w:sectPr w:rsidSect="00C932C0">
      <w:pgSz w:w="11906" w:h="16838"/>
      <w:pgMar w:top="993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175C9"/>
    <w:rsid w:val="00047E4A"/>
    <w:rsid w:val="000511C3"/>
    <w:rsid w:val="00056FBA"/>
    <w:rsid w:val="0009692F"/>
    <w:rsid w:val="000D7761"/>
    <w:rsid w:val="001413ED"/>
    <w:rsid w:val="00143318"/>
    <w:rsid w:val="00146571"/>
    <w:rsid w:val="001756E6"/>
    <w:rsid w:val="001821D4"/>
    <w:rsid w:val="001A271C"/>
    <w:rsid w:val="001A4344"/>
    <w:rsid w:val="001A6304"/>
    <w:rsid w:val="001C1E8E"/>
    <w:rsid w:val="001C7B39"/>
    <w:rsid w:val="001F4665"/>
    <w:rsid w:val="001F7C6B"/>
    <w:rsid w:val="002304E4"/>
    <w:rsid w:val="00247BC6"/>
    <w:rsid w:val="002B1C3D"/>
    <w:rsid w:val="002D0689"/>
    <w:rsid w:val="002E1888"/>
    <w:rsid w:val="002F3805"/>
    <w:rsid w:val="003008CA"/>
    <w:rsid w:val="00302D8D"/>
    <w:rsid w:val="00303EA0"/>
    <w:rsid w:val="00304276"/>
    <w:rsid w:val="003254AD"/>
    <w:rsid w:val="0034017A"/>
    <w:rsid w:val="00345A58"/>
    <w:rsid w:val="00346D32"/>
    <w:rsid w:val="003522EA"/>
    <w:rsid w:val="00392D95"/>
    <w:rsid w:val="003A00B4"/>
    <w:rsid w:val="003B58E0"/>
    <w:rsid w:val="003C35D3"/>
    <w:rsid w:val="003D7346"/>
    <w:rsid w:val="003F2492"/>
    <w:rsid w:val="00403298"/>
    <w:rsid w:val="004572A5"/>
    <w:rsid w:val="004632AB"/>
    <w:rsid w:val="00466173"/>
    <w:rsid w:val="004E1FA7"/>
    <w:rsid w:val="005032A4"/>
    <w:rsid w:val="00523A7C"/>
    <w:rsid w:val="00527AC4"/>
    <w:rsid w:val="00564A28"/>
    <w:rsid w:val="00572C4B"/>
    <w:rsid w:val="005976F6"/>
    <w:rsid w:val="005A09A2"/>
    <w:rsid w:val="005B205B"/>
    <w:rsid w:val="0060121F"/>
    <w:rsid w:val="00631E24"/>
    <w:rsid w:val="006353BD"/>
    <w:rsid w:val="0065185D"/>
    <w:rsid w:val="0065264C"/>
    <w:rsid w:val="0068313F"/>
    <w:rsid w:val="00683B05"/>
    <w:rsid w:val="00696451"/>
    <w:rsid w:val="006D500D"/>
    <w:rsid w:val="006F10FB"/>
    <w:rsid w:val="00714821"/>
    <w:rsid w:val="0073385D"/>
    <w:rsid w:val="00742039"/>
    <w:rsid w:val="00774911"/>
    <w:rsid w:val="007B1629"/>
    <w:rsid w:val="007B64A2"/>
    <w:rsid w:val="007D60CE"/>
    <w:rsid w:val="00801208"/>
    <w:rsid w:val="00801992"/>
    <w:rsid w:val="00801B6F"/>
    <w:rsid w:val="00802140"/>
    <w:rsid w:val="00803E02"/>
    <w:rsid w:val="008519BA"/>
    <w:rsid w:val="00861813"/>
    <w:rsid w:val="008959F3"/>
    <w:rsid w:val="008B0EEB"/>
    <w:rsid w:val="008B6BD7"/>
    <w:rsid w:val="008E6AC4"/>
    <w:rsid w:val="009015B0"/>
    <w:rsid w:val="009205C6"/>
    <w:rsid w:val="00927571"/>
    <w:rsid w:val="00930194"/>
    <w:rsid w:val="00945728"/>
    <w:rsid w:val="00960CC7"/>
    <w:rsid w:val="0096254C"/>
    <w:rsid w:val="009916A7"/>
    <w:rsid w:val="00993CCB"/>
    <w:rsid w:val="009F0CFD"/>
    <w:rsid w:val="009F658D"/>
    <w:rsid w:val="00A176EA"/>
    <w:rsid w:val="00A500A8"/>
    <w:rsid w:val="00A5468C"/>
    <w:rsid w:val="00A6056A"/>
    <w:rsid w:val="00AB6F9C"/>
    <w:rsid w:val="00AE0291"/>
    <w:rsid w:val="00AE1CBC"/>
    <w:rsid w:val="00B01B8B"/>
    <w:rsid w:val="00B367B9"/>
    <w:rsid w:val="00B44D8C"/>
    <w:rsid w:val="00B47E72"/>
    <w:rsid w:val="00B55962"/>
    <w:rsid w:val="00B67E7D"/>
    <w:rsid w:val="00BE6128"/>
    <w:rsid w:val="00BE6E1A"/>
    <w:rsid w:val="00BF0053"/>
    <w:rsid w:val="00C05FF8"/>
    <w:rsid w:val="00C07C4C"/>
    <w:rsid w:val="00C113B2"/>
    <w:rsid w:val="00C13C7E"/>
    <w:rsid w:val="00C154F4"/>
    <w:rsid w:val="00C932C0"/>
    <w:rsid w:val="00CA4A35"/>
    <w:rsid w:val="00CB3CD9"/>
    <w:rsid w:val="00CE3467"/>
    <w:rsid w:val="00CF7AD6"/>
    <w:rsid w:val="00D030D7"/>
    <w:rsid w:val="00D2456F"/>
    <w:rsid w:val="00D2590C"/>
    <w:rsid w:val="00DA04F1"/>
    <w:rsid w:val="00DA166E"/>
    <w:rsid w:val="00DA7BFB"/>
    <w:rsid w:val="00DB4695"/>
    <w:rsid w:val="00DE307F"/>
    <w:rsid w:val="00DE64DB"/>
    <w:rsid w:val="00E23458"/>
    <w:rsid w:val="00E24516"/>
    <w:rsid w:val="00E31CCD"/>
    <w:rsid w:val="00E61C62"/>
    <w:rsid w:val="00E62F54"/>
    <w:rsid w:val="00E712D5"/>
    <w:rsid w:val="00E71AEF"/>
    <w:rsid w:val="00F045ED"/>
    <w:rsid w:val="00F10F0C"/>
    <w:rsid w:val="00F36006"/>
    <w:rsid w:val="00F4169B"/>
    <w:rsid w:val="00F45ACC"/>
    <w:rsid w:val="00F6428C"/>
    <w:rsid w:val="00FA13DD"/>
    <w:rsid w:val="00FD74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92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07402.3" TargetMode="External" /><Relationship Id="rId7" Type="http://schemas.openxmlformats.org/officeDocument/2006/relationships/hyperlink" Target="garantF1://70566048.100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