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6D5E" w:rsidP="00A36D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Дело №5-26-18/2026</w:t>
      </w:r>
    </w:p>
    <w:p w:rsidR="00A36D5E" w:rsidP="00A3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A36D5E" w:rsidP="00A3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A36D5E" w:rsidP="00A36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1</w:t>
      </w:r>
      <w:r w:rsidR="00BA2A92">
        <w:rPr>
          <w:rFonts w:ascii="Times New Roman" w:eastAsia="Newton-Regular" w:hAnsi="Times New Roman" w:cs="Times New Roman"/>
          <w:sz w:val="24"/>
          <w:szCs w:val="24"/>
        </w:rPr>
        <w:t>9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января 2026 года                                                                                              г. Бахчисарай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Мировой судья судебного участка №26 Бахчисарайского судебного района (Бахчисарайский муниципальный район) Республики Крым Андрухова Е.Н. (298400, г. Бахчисарай, ул. Фрунзе, д. 36в), рассмотрев дело об административном правонарушении, в отношении  ***</w:t>
      </w:r>
      <w:r>
        <w:rPr>
          <w:rFonts w:ascii="Times New Roman" w:eastAsia="Newton-Regular" w:hAnsi="Times New Roman" w:cs="Times New Roman"/>
          <w:sz w:val="24"/>
          <w:szCs w:val="24"/>
        </w:rPr>
        <w:t>,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 года рождения, уроженца ***</w:t>
      </w:r>
      <w:r>
        <w:rPr>
          <w:rFonts w:ascii="Times New Roman" w:eastAsia="Newton-Regular" w:hAnsi="Times New Roman" w:cs="Times New Roman"/>
          <w:sz w:val="24"/>
          <w:szCs w:val="24"/>
        </w:rPr>
        <w:t>, зарегистрированного и фактически проживающего по адресу: ***</w:t>
      </w:r>
      <w:r>
        <w:rPr>
          <w:rFonts w:ascii="Times New Roman" w:eastAsia="Newton-Regular" w:hAnsi="Times New Roman" w:cs="Times New Roman"/>
          <w:sz w:val="24"/>
          <w:szCs w:val="24"/>
        </w:rPr>
        <w:t>, по ч. 2 ст. 12.26 Кодекса Рос</w:t>
      </w:r>
      <w:r>
        <w:rPr>
          <w:rFonts w:ascii="Times New Roman" w:eastAsia="Newton-Regular" w:hAnsi="Times New Roman" w:cs="Times New Roman"/>
          <w:sz w:val="24"/>
          <w:szCs w:val="24"/>
        </w:rPr>
        <w:t>сийской Федерации об административных правонарушениях,</w:t>
      </w:r>
    </w:p>
    <w:p w:rsidR="00A36D5E" w:rsidP="00A3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2026 года в 17 часов 05 минут по ***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управлял транспортным средством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 государственн</w:t>
      </w:r>
      <w:r>
        <w:rPr>
          <w:rFonts w:ascii="Times New Roman" w:eastAsia="Newton-Regular" w:hAnsi="Times New Roman" w:cs="Times New Roman"/>
          <w:sz w:val="24"/>
          <w:szCs w:val="24"/>
        </w:rPr>
        <w:t>ый регистрационный знак ***</w:t>
      </w:r>
      <w:r>
        <w:rPr>
          <w:rFonts w:ascii="Times New Roman" w:eastAsia="Newton-Regular" w:hAnsi="Times New Roman" w:cs="Times New Roman"/>
          <w:sz w:val="24"/>
          <w:szCs w:val="24"/>
        </w:rPr>
        <w:t>, не имея права управления транспортным средством, с признаками опьянения (резкое изменение окраски кожных покровов лица) не выполнил законного требования уполномоченного должностного лица о прохождении медицинского освидете</w:t>
      </w:r>
      <w:r>
        <w:rPr>
          <w:rFonts w:ascii="Times New Roman" w:eastAsia="Newton-Regular" w:hAnsi="Times New Roman" w:cs="Times New Roman"/>
          <w:sz w:val="24"/>
          <w:szCs w:val="24"/>
        </w:rPr>
        <w:t>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23 октября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1993 г. № 1090. Действия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содержат уголовно наказуемого деяния. 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При р</w:t>
      </w:r>
      <w:r>
        <w:rPr>
          <w:rFonts w:ascii="Times New Roman" w:eastAsia="Newton-Regular" w:hAnsi="Times New Roman" w:cs="Times New Roman"/>
          <w:sz w:val="24"/>
          <w:szCs w:val="24"/>
        </w:rPr>
        <w:t>ассмотрении дела об административном правонарушении 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вину признал, пояснил, что отказался пройти медицинское освидетельствование. Также пояснил, что права  управления транспортными средствами не имеет.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Заслушав пояснения лица, привлекаемого </w:t>
      </w:r>
      <w:r>
        <w:rPr>
          <w:rFonts w:ascii="Times New Roman" w:eastAsia="Newton-Regular" w:hAnsi="Times New Roman" w:cs="Times New Roman"/>
          <w:sz w:val="24"/>
          <w:szCs w:val="24"/>
        </w:rPr>
        <w:t>к административной ответственности, исследовав материалы дела, мировой судья приходит к выводу о виновности ***</w:t>
      </w:r>
      <w:r>
        <w:rPr>
          <w:rFonts w:ascii="Times New Roman" w:eastAsia="Newton-Regular" w:hAnsi="Times New Roman" w:cs="Times New Roman"/>
          <w:sz w:val="24"/>
          <w:szCs w:val="24"/>
        </w:rPr>
        <w:t>,  в совершении административного правонарушения, предусмотренного ч. 2 ст. 12.26 КоАП РФ.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Пунктом 2.3.2. Правил дорожного движения РФ</w:t>
      </w:r>
      <w:r>
        <w:rPr>
          <w:rFonts w:ascii="Times New Roman" w:eastAsia="Newton-Regular" w:hAnsi="Times New Roman" w:cs="Times New Roman"/>
          <w:sz w:val="24"/>
          <w:szCs w:val="24"/>
        </w:rPr>
        <w:t>, утвержденных Постановлением Совета Министров - Правительства РФ от 23 октября 1993 г.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</w:t>
      </w:r>
      <w:r>
        <w:rPr>
          <w:rFonts w:ascii="Times New Roman" w:eastAsia="Newton-Regular" w:hAnsi="Times New Roman" w:cs="Times New Roman"/>
          <w:sz w:val="24"/>
          <w:szCs w:val="24"/>
        </w:rPr>
        <w:t>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Постановлением Правительства Россий</w:t>
      </w:r>
      <w:r>
        <w:rPr>
          <w:rFonts w:ascii="Times New Roman" w:eastAsia="Newton-Regular" w:hAnsi="Times New Roman" w:cs="Times New Roman"/>
          <w:sz w:val="24"/>
          <w:szCs w:val="24"/>
        </w:rPr>
        <w:t>ской Федерации от 21 октября 2022 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Пунктом 2 данных П</w:t>
      </w:r>
      <w:r>
        <w:rPr>
          <w:rFonts w:ascii="Times New Roman" w:eastAsia="Newton-Regular" w:hAnsi="Times New Roman" w:cs="Times New Roman"/>
          <w:sz w:val="24"/>
          <w:szCs w:val="24"/>
        </w:rPr>
        <w:t>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</w:t>
      </w:r>
      <w:r>
        <w:rPr>
          <w:rFonts w:ascii="Times New Roman" w:eastAsia="Newton-Regular" w:hAnsi="Times New Roman" w:cs="Times New Roman"/>
          <w:sz w:val="24"/>
          <w:szCs w:val="24"/>
        </w:rPr>
        <w:t>зменение окраски кожных покровов лица; поведение, не соответствующее обстановке.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Кроме признания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своей вины, факт совершения им вышеуказанного административного правонарушения также подтверждается представленными мировому судье письменными д</w:t>
      </w:r>
      <w:r>
        <w:rPr>
          <w:rFonts w:ascii="Times New Roman" w:eastAsia="Newton-Regular" w:hAnsi="Times New Roman" w:cs="Times New Roman"/>
          <w:sz w:val="24"/>
          <w:szCs w:val="24"/>
        </w:rPr>
        <w:t>оказательствами, исследованными в их совокупности в порядке ст.26.11 КоАП РФ, в частности:</w:t>
      </w:r>
    </w:p>
    <w:p w:rsidR="00A36D5E" w:rsidP="00A3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об административном правонарушении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(л.д.1); </w:t>
      </w:r>
    </w:p>
    <w:p w:rsidR="00A36D5E" w:rsidP="00A3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отстранении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транспортным средством (л.д.2);</w:t>
      </w:r>
    </w:p>
    <w:p w:rsidR="00A36D5E" w:rsidP="00A3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 направлении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медицинское освидетельствование на состояние опьянения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(л.д.3);</w:t>
      </w:r>
    </w:p>
    <w:p w:rsidR="00A36D5E" w:rsidP="00A3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доставлении (л.д.4);</w:t>
      </w:r>
    </w:p>
    <w:p w:rsidR="00A36D5E" w:rsidP="00A36D5E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видеоматериалами (л.д.5);</w:t>
      </w:r>
    </w:p>
    <w:p w:rsidR="00A36D5E" w:rsidP="00A3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справкой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ОМВД России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данным которой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рождения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водительское удостове</w:t>
      </w:r>
      <w:r>
        <w:rPr>
          <w:rFonts w:ascii="Times New Roman" w:eastAsia="Newton-Regular" w:hAnsi="Times New Roman" w:cs="Times New Roman"/>
          <w:sz w:val="24"/>
          <w:szCs w:val="24"/>
        </w:rPr>
        <w:t>рение не получал (л.д. 8);</w:t>
      </w:r>
    </w:p>
    <w:p w:rsidR="00A36D5E" w:rsidP="00A36D5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справкой  начальника отделения Государственной инспекции безопасности дорожного движения  ОМВД России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данным которой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рождения, к админи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стративной ответственности, предусмотренной ст.ст. 12.8, 12.26 КоАП РФ, ч. 3 ст. 12.27 КоАП РФ, а также к уголовной ответственности по ч. 2,4,6 ст. 264 и ст. 264.1 УК РФ не привлекался (л.д.9).</w:t>
      </w:r>
    </w:p>
    <w:p w:rsidR="00A36D5E" w:rsidP="00A3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признание вины, раскаяние.</w:t>
      </w:r>
    </w:p>
    <w:p w:rsidR="00A36D5E" w:rsidP="00A3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отягчающих административную ответственность мировым судьей не установлено. </w:t>
      </w:r>
    </w:p>
    <w:p w:rsidR="00A36D5E" w:rsidP="00A3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административного наказания мировой судья учитывает, что данное административное правонарушение является грубым 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ушением правил дорожного движения, а также принимает во внимание характер совершенного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административного правонарушения, личность правонарушителя, его имущественное положение. </w:t>
      </w:r>
    </w:p>
    <w:p w:rsidR="00A36D5E" w:rsidP="00A3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исключающих применение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админис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тративного ареста, не установлено.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На основании вышеизложенного, мировой судья считает необходимым назначить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административное наказание в виде административного ареста, предусмотренного ч. 2 ст. 12.26 Кодекса РФ об административных правонару</w:t>
      </w:r>
      <w:r>
        <w:rPr>
          <w:rFonts w:ascii="Times New Roman" w:eastAsia="Newton-Regular" w:hAnsi="Times New Roman" w:cs="Times New Roman"/>
          <w:sz w:val="24"/>
          <w:szCs w:val="24"/>
        </w:rPr>
        <w:t>шениях.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36D5E" w:rsidP="00A36D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 2 ст. 12.26, ст. ст. 29.9, 29.10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Кодекса РФ об административн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A36D5E" w:rsidP="00A3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ПОСТАНОВИЛ: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Признать ***</w:t>
      </w:r>
      <w:r>
        <w:rPr>
          <w:rFonts w:ascii="Times New Roman" w:eastAsia="Newton-Regular" w:hAnsi="Times New Roman" w:cs="Times New Roman"/>
          <w:sz w:val="24"/>
          <w:szCs w:val="24"/>
        </w:rPr>
        <w:t>,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Кодекса РФ об административных правонарушениях, и 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азначить административное наказание в виде административного ареста сроком на  10 (десять) суток. 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A36D5E" w:rsidP="00A36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Срок административного наказани</w:t>
      </w:r>
      <w:r>
        <w:rPr>
          <w:rFonts w:ascii="Times New Roman" w:eastAsia="Newton-Regular" w:hAnsi="Times New Roman" w:cs="Times New Roman"/>
          <w:sz w:val="24"/>
          <w:szCs w:val="24"/>
        </w:rPr>
        <w:t>я исчислять с момента задержания ***</w:t>
      </w:r>
      <w:r w:rsidRPr="00A36D5E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органами внутренних дел.</w:t>
      </w:r>
    </w:p>
    <w:p w:rsidR="00A36D5E" w:rsidP="00A36D5E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обжаловано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***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десяти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вручения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копии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постановления.</w:t>
      </w:r>
    </w:p>
    <w:p w:rsidR="00A36D5E" w:rsidP="00A36D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6D5E" w:rsidP="00BA2A9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судья                                                                            </w:t>
      </w:r>
      <w:r w:rsidR="00BA2A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Е.Н. Андрухова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p w:rsidR="009E2732"/>
    <w:sectPr w:rsidSect="00A36D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2F"/>
    <w:rsid w:val="0033232F"/>
    <w:rsid w:val="00616EAB"/>
    <w:rsid w:val="009E2732"/>
    <w:rsid w:val="00A36D5E"/>
    <w:rsid w:val="00BA2A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