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5-26-3</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/2025</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0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6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5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1rplc-7"/>
          <w:rFonts w:ascii="Times New Roman" w:eastAsia="Times New Roman" w:hAnsi="Times New Roman" w:cs="Times New Roman"/>
          <w:sz w:val="25"/>
          <w:szCs w:val="25"/>
        </w:rPr>
        <w:t>...</w:t>
      </w:r>
      <w:r>
        <w:rPr>
          <w:rStyle w:val="cat-PassportDatagrp-22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и проживающего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1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4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7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5rplc-15"/>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26rplc-16"/>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с признаками опьянения (</w:t>
      </w:r>
      <w:r>
        <w:rPr>
          <w:rFonts w:ascii="Times New Roman" w:eastAsia="Times New Roman" w:hAnsi="Times New Roman" w:cs="Times New Roman"/>
          <w:sz w:val="25"/>
          <w:szCs w:val="25"/>
        </w:rPr>
        <w:t xml:space="preserve">запах алкоголя изо рта, </w:t>
      </w:r>
      <w:r>
        <w:rPr>
          <w:rFonts w:ascii="Times New Roman" w:eastAsia="Times New Roman" w:hAnsi="Times New Roman" w:cs="Times New Roman"/>
          <w:sz w:val="25"/>
          <w:szCs w:val="25"/>
        </w:rPr>
        <w:t xml:space="preserve">резкое изменение окраски кожных покровов лица) </w:t>
      </w:r>
      <w:r>
        <w:rPr>
          <w:rFonts w:ascii="Times New Roman" w:eastAsia="Times New Roman" w:hAnsi="Times New Roman" w:cs="Times New Roman"/>
          <w:sz w:val="25"/>
          <w:szCs w:val="25"/>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w:t>
      </w:r>
      <w:r>
        <w:rPr>
          <w:rFonts w:ascii="Times New Roman" w:eastAsia="Times New Roman" w:hAnsi="Times New Roman" w:cs="Times New Roman"/>
          <w:sz w:val="25"/>
          <w:szCs w:val="25"/>
        </w:rPr>
        <w:t xml:space="preserve"> ПДД РФ. Действия </w:t>
      </w:r>
      <w:r>
        <w:rPr>
          <w:rStyle w:val="cat-FIOgrp-17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рассмотрении дела об административном правонарушении </w:t>
      </w:r>
      <w:r>
        <w:rPr>
          <w:rStyle w:val="cat-FIOgrp-17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18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0rplc-20"/>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2rplc-2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Государственной инспекции безопасности дорожного движения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3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17rplc-2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w:t>
      </w:r>
      <w:r>
        <w:rPr>
          <w:rFonts w:ascii="Times New Roman" w:eastAsia="Times New Roman" w:hAnsi="Times New Roman" w:cs="Times New Roman"/>
          <w:sz w:val="25"/>
          <w:szCs w:val="25"/>
        </w:rPr>
        <w:t xml:space="preserve">Верховного Суда Российской Федерации от </w:t>
      </w:r>
      <w:r>
        <w:rPr>
          <w:rStyle w:val="cat-Dategrp-14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5"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7"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18rplc-2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18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 медицинское освидетельствование, в данном протоколе указано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8"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18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18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7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административном правонарушении серии 82 </w:t>
      </w:r>
      <w:r>
        <w:rPr>
          <w:rFonts w:ascii="Times New Roman" w:eastAsia="Times New Roman" w:hAnsi="Times New Roman" w:cs="Times New Roman"/>
          <w:sz w:val="25"/>
          <w:szCs w:val="25"/>
        </w:rPr>
        <w:t>КР</w:t>
      </w:r>
      <w:r>
        <w:rPr>
          <w:rFonts w:ascii="Times New Roman" w:eastAsia="Times New Roman" w:hAnsi="Times New Roman" w:cs="Times New Roman"/>
          <w:sz w:val="25"/>
          <w:szCs w:val="25"/>
        </w:rPr>
        <w:t xml:space="preserve"> № </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26</w:t>
      </w:r>
      <w:r>
        <w:rPr>
          <w:rFonts w:ascii="Times New Roman" w:eastAsia="Times New Roman" w:hAnsi="Times New Roman" w:cs="Times New Roman"/>
          <w:sz w:val="25"/>
          <w:szCs w:val="25"/>
        </w:rPr>
        <w:t>7</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 xml:space="preserve"> от </w:t>
      </w:r>
      <w:r>
        <w:rPr>
          <w:rStyle w:val="cat-Dategrp-11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053</w:t>
      </w:r>
      <w:r>
        <w:rPr>
          <w:rFonts w:ascii="Times New Roman" w:eastAsia="Times New Roman" w:hAnsi="Times New Roman" w:cs="Times New Roman"/>
          <w:sz w:val="25"/>
          <w:szCs w:val="25"/>
        </w:rPr>
        <w:t>670</w:t>
      </w:r>
      <w:r>
        <w:rPr>
          <w:rFonts w:ascii="Times New Roman" w:eastAsia="Times New Roman" w:hAnsi="Times New Roman" w:cs="Times New Roman"/>
          <w:sz w:val="25"/>
          <w:szCs w:val="25"/>
        </w:rPr>
        <w:t xml:space="preserve"> от </w:t>
      </w:r>
      <w:r>
        <w:rPr>
          <w:rStyle w:val="cat-Dategrp-11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 актом 82 АО № 04038</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 xml:space="preserve"> от </w:t>
      </w:r>
      <w:r>
        <w:rPr>
          <w:rStyle w:val="cat-Dategrp-11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освидетельствования на состояние алкогольного опьянения (л.д.4);</w:t>
      </w:r>
    </w:p>
    <w:p>
      <w:pPr>
        <w:spacing w:before="0" w:after="0"/>
        <w:ind w:right="23" w:firstLine="851"/>
        <w:jc w:val="both"/>
        <w:rPr>
          <w:sz w:val="25"/>
          <w:szCs w:val="25"/>
        </w:rPr>
      </w:pPr>
      <w:r>
        <w:rPr>
          <w:rFonts w:ascii="Times New Roman" w:eastAsia="Times New Roman" w:hAnsi="Times New Roman" w:cs="Times New Roman"/>
          <w:sz w:val="25"/>
          <w:szCs w:val="25"/>
        </w:rPr>
        <w:t>- результатами анализа технического прибора, показание которого составило наличие абсолютного этилового спирта в выдыхаемом воздухе 0.00 мг/л (л.д.3);</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7rplc-3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w:t>
      </w:r>
      <w:r>
        <w:rPr>
          <w:rFonts w:ascii="Times New Roman" w:eastAsia="Times New Roman" w:hAnsi="Times New Roman" w:cs="Times New Roman"/>
          <w:sz w:val="25"/>
          <w:szCs w:val="25"/>
        </w:rPr>
        <w:t>38</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 xml:space="preserve"> от </w:t>
      </w:r>
      <w:r>
        <w:rPr>
          <w:rStyle w:val="cat-Dategrp-11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(л.д.5);</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82 ПЗ № 081326 от </w:t>
      </w:r>
      <w:r>
        <w:rPr>
          <w:rStyle w:val="cat-Dategrp-11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задержании транспортного средства (л.д.6);</w:t>
      </w:r>
    </w:p>
    <w:p>
      <w:pPr>
        <w:spacing w:before="0" w:after="0"/>
        <w:ind w:right="23" w:firstLine="851"/>
        <w:jc w:val="both"/>
        <w:rPr>
          <w:sz w:val="25"/>
          <w:szCs w:val="25"/>
        </w:rPr>
      </w:pPr>
      <w:r>
        <w:rPr>
          <w:rFonts w:ascii="Times New Roman" w:eastAsia="Times New Roman" w:hAnsi="Times New Roman" w:cs="Times New Roman"/>
          <w:sz w:val="25"/>
          <w:szCs w:val="25"/>
        </w:rPr>
        <w:t>- материалами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(л.д.7</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Отделения Государственной инспекции безопасности дорожного движения ОМВД России по </w:t>
      </w:r>
      <w:r>
        <w:rPr>
          <w:rStyle w:val="cat-Addressgrp-8rplc-3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1rplc-3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7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ч.2,4,6 ст. 264 и ст.26</w:t>
      </w:r>
      <w:r>
        <w:rPr>
          <w:rFonts w:ascii="Times New Roman" w:eastAsia="Times New Roman" w:hAnsi="Times New Roman" w:cs="Times New Roman"/>
          <w:sz w:val="25"/>
          <w:szCs w:val="25"/>
        </w:rPr>
        <w:t>4.1 УК РФ не привлекался (л.д.11</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8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8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7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7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9"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17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7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7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5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1rplc-47"/>
          <w:rFonts w:ascii="Times New Roman" w:eastAsia="Times New Roman" w:hAnsi="Times New Roman" w:cs="Times New Roman"/>
          <w:sz w:val="25"/>
          <w:szCs w:val="25"/>
        </w:rPr>
        <w:t>...</w:t>
      </w:r>
      <w:r>
        <w:rPr>
          <w:rStyle w:val="cat-PassportDatagrp-23rplc-4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w:t>
      </w:r>
      <w:r>
        <w:rPr>
          <w:rFonts w:ascii="Times New Roman" w:eastAsia="Times New Roman" w:hAnsi="Times New Roman" w:cs="Times New Roman"/>
          <w:sz w:val="25"/>
          <w:szCs w:val="25"/>
        </w:rPr>
        <w:t xml:space="preserve">административного штрафа в размере </w:t>
      </w:r>
      <w:r>
        <w:rPr>
          <w:rStyle w:val="cat-Sumgrp-21rplc-49"/>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кор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 xml:space="preserve">/с 03100643000000017500, БИК </w:t>
      </w:r>
      <w:r>
        <w:rPr>
          <w:rStyle w:val="cat-PhoneNumbergrp-27rplc-53"/>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28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29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0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КБК 18811601123010001140, УИН 18810491241600003354.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9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17rplc-60"/>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дней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19rplc-64"/>
          <w:rFonts w:ascii="Times New Roman" w:eastAsia="Times New Roman" w:hAnsi="Times New Roman" w:cs="Times New Roman"/>
          <w:sz w:val="25"/>
          <w:szCs w:val="25"/>
        </w:rPr>
        <w:t>фио</w:t>
      </w: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6rplc-4">
    <w:name w:val="cat-FIO grp-16 rplc-4"/>
    <w:basedOn w:val="DefaultParagraphFont"/>
  </w:style>
  <w:style w:type="character" w:customStyle="1" w:styleId="cat-Addressgrp-3rplc-5">
    <w:name w:val="cat-Address grp-3 rplc-5"/>
    <w:basedOn w:val="DefaultParagraphFont"/>
  </w:style>
  <w:style w:type="character" w:customStyle="1" w:styleId="cat-FIOgrp-15rplc-6">
    <w:name w:val="cat-FIO grp-15 rplc-6"/>
    <w:basedOn w:val="DefaultParagraphFont"/>
  </w:style>
  <w:style w:type="character" w:customStyle="1" w:styleId="cat-ExternalSystemDefinedgrp-31rplc-7">
    <w:name w:val="cat-ExternalSystemDefined grp-31 rplc-7"/>
    <w:basedOn w:val="DefaultParagraphFont"/>
  </w:style>
  <w:style w:type="character" w:customStyle="1" w:styleId="cat-PassportDatagrp-22rplc-8">
    <w:name w:val="cat-PassportData grp-22 rplc-8"/>
    <w:basedOn w:val="DefaultParagraphFont"/>
  </w:style>
  <w:style w:type="character" w:customStyle="1" w:styleId="cat-Addressgrp-4rplc-9">
    <w:name w:val="cat-Address grp-4 rplc-9"/>
    <w:basedOn w:val="DefaultParagraphFont"/>
  </w:style>
  <w:style w:type="character" w:customStyle="1" w:styleId="cat-Dategrp-11rplc-10">
    <w:name w:val="cat-Date grp-11 rplc-10"/>
    <w:basedOn w:val="DefaultParagraphFont"/>
  </w:style>
  <w:style w:type="character" w:customStyle="1" w:styleId="cat-Timegrp-24rplc-11">
    <w:name w:val="cat-Time grp-24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7rplc-14">
    <w:name w:val="cat-FIO grp-17 rplc-14"/>
    <w:basedOn w:val="DefaultParagraphFont"/>
  </w:style>
  <w:style w:type="character" w:customStyle="1" w:styleId="cat-CarMakeModelgrp-25rplc-15">
    <w:name w:val="cat-CarMakeModel grp-25 rplc-15"/>
    <w:basedOn w:val="DefaultParagraphFont"/>
  </w:style>
  <w:style w:type="character" w:customStyle="1" w:styleId="cat-CarNumbergrp-26rplc-16">
    <w:name w:val="cat-CarNumber grp-26 rplc-16"/>
    <w:basedOn w:val="DefaultParagraphFont"/>
  </w:style>
  <w:style w:type="character" w:customStyle="1" w:styleId="cat-FIOgrp-17rplc-17">
    <w:name w:val="cat-FIO grp-17 rplc-17"/>
    <w:basedOn w:val="DefaultParagraphFont"/>
  </w:style>
  <w:style w:type="character" w:customStyle="1" w:styleId="cat-FIOgrp-17rplc-18">
    <w:name w:val="cat-FIO grp-17 rplc-18"/>
    <w:basedOn w:val="DefaultParagraphFont"/>
  </w:style>
  <w:style w:type="character" w:customStyle="1" w:styleId="cat-FIOgrp-18rplc-19">
    <w:name w:val="cat-FIO grp-18 rplc-19"/>
    <w:basedOn w:val="DefaultParagraphFont"/>
  </w:style>
  <w:style w:type="character" w:customStyle="1" w:styleId="cat-SumInWordsgrp-20rplc-20">
    <w:name w:val="cat-SumInWords grp-20 rplc-20"/>
    <w:basedOn w:val="DefaultParagraphFont"/>
  </w:style>
  <w:style w:type="character" w:customStyle="1" w:styleId="cat-Dategrp-12rplc-21">
    <w:name w:val="cat-Date grp-12 rplc-21"/>
    <w:basedOn w:val="DefaultParagraphFont"/>
  </w:style>
  <w:style w:type="character" w:customStyle="1" w:styleId="cat-Dategrp-13rplc-22">
    <w:name w:val="cat-Date grp-13 rplc-22"/>
    <w:basedOn w:val="DefaultParagraphFont"/>
  </w:style>
  <w:style w:type="character" w:customStyle="1" w:styleId="cat-FIOgrp-17rplc-23">
    <w:name w:val="cat-FIO grp-17 rplc-23"/>
    <w:basedOn w:val="DefaultParagraphFont"/>
  </w:style>
  <w:style w:type="character" w:customStyle="1" w:styleId="cat-Dategrp-14rplc-24">
    <w:name w:val="cat-Date grp-14 rplc-24"/>
    <w:basedOn w:val="DefaultParagraphFont"/>
  </w:style>
  <w:style w:type="character" w:customStyle="1" w:styleId="cat-FIOgrp-18rplc-25">
    <w:name w:val="cat-FIO grp-18 rplc-25"/>
    <w:basedOn w:val="DefaultParagraphFont"/>
  </w:style>
  <w:style w:type="character" w:customStyle="1" w:styleId="cat-FIOgrp-18rplc-26">
    <w:name w:val="cat-FIO grp-18 rplc-26"/>
    <w:basedOn w:val="DefaultParagraphFont"/>
  </w:style>
  <w:style w:type="character" w:customStyle="1" w:styleId="cat-FIOgrp-18rplc-27">
    <w:name w:val="cat-FIO grp-18 rplc-27"/>
    <w:basedOn w:val="DefaultParagraphFont"/>
  </w:style>
  <w:style w:type="character" w:customStyle="1" w:styleId="cat-FIOgrp-18rplc-28">
    <w:name w:val="cat-FIO grp-18 rplc-28"/>
    <w:basedOn w:val="DefaultParagraphFont"/>
  </w:style>
  <w:style w:type="character" w:customStyle="1" w:styleId="cat-FIOgrp-17rplc-29">
    <w:name w:val="cat-FIO grp-17 rplc-29"/>
    <w:basedOn w:val="DefaultParagraphFont"/>
  </w:style>
  <w:style w:type="character" w:customStyle="1" w:styleId="cat-Dategrp-11rplc-30">
    <w:name w:val="cat-Date grp-11 rplc-30"/>
    <w:basedOn w:val="DefaultParagraphFont"/>
  </w:style>
  <w:style w:type="character" w:customStyle="1" w:styleId="cat-Dategrp-11rplc-31">
    <w:name w:val="cat-Date grp-11 rplc-31"/>
    <w:basedOn w:val="DefaultParagraphFont"/>
  </w:style>
  <w:style w:type="character" w:customStyle="1" w:styleId="cat-Dategrp-11rplc-32">
    <w:name w:val="cat-Date grp-11 rplc-32"/>
    <w:basedOn w:val="DefaultParagraphFont"/>
  </w:style>
  <w:style w:type="character" w:customStyle="1" w:styleId="cat-Addressgrp-7rplc-33">
    <w:name w:val="cat-Address grp-7 rplc-33"/>
    <w:basedOn w:val="DefaultParagraphFont"/>
  </w:style>
  <w:style w:type="character" w:customStyle="1" w:styleId="cat-Dategrp-11rplc-34">
    <w:name w:val="cat-Date grp-11 rplc-34"/>
    <w:basedOn w:val="DefaultParagraphFont"/>
  </w:style>
  <w:style w:type="character" w:customStyle="1" w:styleId="cat-Dategrp-11rplc-35">
    <w:name w:val="cat-Date grp-11 rplc-35"/>
    <w:basedOn w:val="DefaultParagraphFont"/>
  </w:style>
  <w:style w:type="character" w:customStyle="1" w:styleId="cat-Addressgrp-8rplc-36">
    <w:name w:val="cat-Address grp-8 rplc-36"/>
    <w:basedOn w:val="DefaultParagraphFont"/>
  </w:style>
  <w:style w:type="character" w:customStyle="1" w:styleId="cat-Dategrp-11rplc-37">
    <w:name w:val="cat-Date grp-11 rplc-37"/>
    <w:basedOn w:val="DefaultParagraphFont"/>
  </w:style>
  <w:style w:type="character" w:customStyle="1" w:styleId="cat-FIOgrp-17rplc-38">
    <w:name w:val="cat-FIO grp-17 rplc-38"/>
    <w:basedOn w:val="DefaultParagraphFont"/>
  </w:style>
  <w:style w:type="character" w:customStyle="1" w:styleId="cat-FIOgrp-18rplc-39">
    <w:name w:val="cat-FIO grp-18 rplc-39"/>
    <w:basedOn w:val="DefaultParagraphFont"/>
  </w:style>
  <w:style w:type="character" w:customStyle="1" w:styleId="cat-FIOgrp-18rplc-40">
    <w:name w:val="cat-FIO grp-18 rplc-40"/>
    <w:basedOn w:val="DefaultParagraphFont"/>
  </w:style>
  <w:style w:type="character" w:customStyle="1" w:styleId="cat-FIOgrp-17rplc-41">
    <w:name w:val="cat-FIO grp-17 rplc-41"/>
    <w:basedOn w:val="DefaultParagraphFont"/>
  </w:style>
  <w:style w:type="character" w:customStyle="1" w:styleId="cat-FIOgrp-17rplc-42">
    <w:name w:val="cat-FIO grp-17 rplc-42"/>
    <w:basedOn w:val="DefaultParagraphFont"/>
  </w:style>
  <w:style w:type="character" w:customStyle="1" w:styleId="cat-FIOgrp-17rplc-43">
    <w:name w:val="cat-FIO grp-17 rplc-43"/>
    <w:basedOn w:val="DefaultParagraphFont"/>
  </w:style>
  <w:style w:type="character" w:customStyle="1" w:styleId="cat-FIOgrp-17rplc-44">
    <w:name w:val="cat-FIO grp-17 rplc-44"/>
    <w:basedOn w:val="DefaultParagraphFont"/>
  </w:style>
  <w:style w:type="character" w:customStyle="1" w:styleId="cat-FIOgrp-17rplc-45">
    <w:name w:val="cat-FIO grp-17 rplc-45"/>
    <w:basedOn w:val="DefaultParagraphFont"/>
  </w:style>
  <w:style w:type="character" w:customStyle="1" w:styleId="cat-FIOgrp-15rplc-46">
    <w:name w:val="cat-FIO grp-15 rplc-46"/>
    <w:basedOn w:val="DefaultParagraphFont"/>
  </w:style>
  <w:style w:type="character" w:customStyle="1" w:styleId="cat-ExternalSystemDefinedgrp-31rplc-47">
    <w:name w:val="cat-ExternalSystemDefined grp-31 rplc-47"/>
    <w:basedOn w:val="DefaultParagraphFont"/>
  </w:style>
  <w:style w:type="character" w:customStyle="1" w:styleId="cat-PassportDatagrp-23rplc-48">
    <w:name w:val="cat-PassportData grp-23 rplc-48"/>
    <w:basedOn w:val="DefaultParagraphFont"/>
  </w:style>
  <w:style w:type="character" w:customStyle="1" w:styleId="cat-Sumgrp-21rplc-49">
    <w:name w:val="cat-Sum grp-21 rplc-49"/>
    <w:basedOn w:val="DefaultParagraphFont"/>
  </w:style>
  <w:style w:type="character" w:customStyle="1" w:styleId="cat-Addressgrp-1rplc-50">
    <w:name w:val="cat-Address grp-1 rplc-50"/>
    <w:basedOn w:val="DefaultParagraphFont"/>
  </w:style>
  <w:style w:type="character" w:customStyle="1" w:styleId="cat-Addressgrp-1rplc-51">
    <w:name w:val="cat-Address grp-1 rplc-51"/>
    <w:basedOn w:val="DefaultParagraphFont"/>
  </w:style>
  <w:style w:type="character" w:customStyle="1" w:styleId="cat-Addressgrp-8rplc-52">
    <w:name w:val="cat-Address grp-8 rplc-52"/>
    <w:basedOn w:val="DefaultParagraphFont"/>
  </w:style>
  <w:style w:type="character" w:customStyle="1" w:styleId="cat-PhoneNumbergrp-27rplc-53">
    <w:name w:val="cat-PhoneNumber grp-27 rplc-53"/>
    <w:basedOn w:val="DefaultParagraphFont"/>
  </w:style>
  <w:style w:type="character" w:customStyle="1" w:styleId="cat-PhoneNumbergrp-28rplc-54">
    <w:name w:val="cat-PhoneNumber grp-28 rplc-54"/>
    <w:basedOn w:val="DefaultParagraphFont"/>
  </w:style>
  <w:style w:type="character" w:customStyle="1" w:styleId="cat-PhoneNumbergrp-29rplc-55">
    <w:name w:val="cat-PhoneNumber grp-29 rplc-55"/>
    <w:basedOn w:val="DefaultParagraphFont"/>
  </w:style>
  <w:style w:type="character" w:customStyle="1" w:styleId="cat-PhoneNumbergrp-30rplc-56">
    <w:name w:val="cat-PhoneNumber grp-30 rplc-56"/>
    <w:basedOn w:val="DefaultParagraphFont"/>
  </w:style>
  <w:style w:type="character" w:customStyle="1" w:styleId="cat-Addressgrp-2rplc-57">
    <w:name w:val="cat-Address grp-2 rplc-57"/>
    <w:basedOn w:val="DefaultParagraphFont"/>
  </w:style>
  <w:style w:type="character" w:customStyle="1" w:styleId="cat-Addressgrp-1rplc-58">
    <w:name w:val="cat-Address grp-1 rplc-58"/>
    <w:basedOn w:val="DefaultParagraphFont"/>
  </w:style>
  <w:style w:type="character" w:customStyle="1" w:styleId="cat-Addressgrp-9rplc-59">
    <w:name w:val="cat-Address grp-9 rplc-59"/>
    <w:basedOn w:val="DefaultParagraphFont"/>
  </w:style>
  <w:style w:type="character" w:customStyle="1" w:styleId="cat-FIOgrp-17rplc-60">
    <w:name w:val="cat-FIO grp-17 rplc-60"/>
    <w:basedOn w:val="DefaultParagraphFont"/>
  </w:style>
  <w:style w:type="character" w:customStyle="1" w:styleId="cat-Addressgrp-1rplc-61">
    <w:name w:val="cat-Address grp-1 rplc-61"/>
    <w:basedOn w:val="DefaultParagraphFont"/>
  </w:style>
  <w:style w:type="character" w:customStyle="1" w:styleId="cat-Addressgrp-2rplc-62">
    <w:name w:val="cat-Address grp-2 rplc-62"/>
    <w:basedOn w:val="DefaultParagraphFont"/>
  </w:style>
  <w:style w:type="character" w:customStyle="1" w:styleId="cat-Addressgrp-1rplc-63">
    <w:name w:val="cat-Address grp-1 rplc-63"/>
    <w:basedOn w:val="DefaultParagraphFont"/>
  </w:style>
  <w:style w:type="character" w:customStyle="1" w:styleId="cat-FIOgrp-19rplc-64">
    <w:name w:val="cat-FIO grp-19 rplc-6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1C71F321A0C6EDD75E1025DF1B28FF2B0CF547CBC4A9609F20551750142D5B3ACE8B2F02F2F9T1WEO" TargetMode="External" /><Relationship Id="rId6" Type="http://schemas.openxmlformats.org/officeDocument/2006/relationships/hyperlink" Target="consultantplus://offline/ref=1C71F321A0C6EDD75E1025DF1B28FF2B0CF547CBC4A9609F20551750142D5B3ACE8B2F07F1FA12D1T5W9O" TargetMode="External" /><Relationship Id="rId7" Type="http://schemas.openxmlformats.org/officeDocument/2006/relationships/hyperlink" Target="consultantplus://offline/ref=1C71F321A0C6EDD75E1025DF1B28FF2B0CF547CBC4A9609F20551750142D5B3ACE8B2F07F1FA12DDT5W9O" TargetMode="External" /><Relationship Id="rId8" Type="http://schemas.openxmlformats.org/officeDocument/2006/relationships/hyperlink" Target="consultantplus://offline/ref=4E935BA67E955D6AC2233C8E952ADB1718C2F3CD8F7E35F9C20A8DE3E399ECB939830FBDA2ADh0T5O" TargetMode="External" /><Relationship Id="rId9" Type="http://schemas.openxmlformats.org/officeDocument/2006/relationships/hyperlink" Target="consultantplus://offline/ref=2F3AB100F2FA0C653097B5B94D1869543729DED90FF3D1FA66373394AA32FEA85409D94AA19FSFi7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