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615B" w:rsidRPr="00272E56" w:rsidP="0038615B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5-26-</w:t>
      </w:r>
      <w:r w:rsidRPr="00272E56" w:rsidR="00DA0C15">
        <w:rPr>
          <w:rFonts w:ascii="Times New Roman" w:eastAsia="Times New Roman" w:hAnsi="Times New Roman" w:cs="Times New Roman"/>
          <w:sz w:val="24"/>
          <w:szCs w:val="24"/>
          <w:lang w:eastAsia="ru-RU"/>
        </w:rPr>
        <w:t>109</w:t>
      </w:r>
      <w:r w:rsidRPr="00272E5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272E56" w:rsidR="00DA0C1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35144B" w:rsidRPr="00272E56" w:rsidP="0038615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8615B" w:rsidRPr="00272E56" w:rsidP="0038615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38615B" w:rsidRPr="00272E56" w:rsidP="0038615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38615B" w:rsidRPr="00272E56" w:rsidP="0038615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8615B" w:rsidRPr="00272E56" w:rsidP="0038615B">
      <w:pPr>
        <w:tabs>
          <w:tab w:val="center" w:pos="4686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 марта 2026 года                                                                                  </w:t>
      </w:r>
      <w:r w:rsidRPr="00272E56" w:rsidR="003514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27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Бахчисарай</w:t>
      </w:r>
    </w:p>
    <w:p w:rsidR="0038615B" w:rsidRPr="00272E56" w:rsidP="003861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27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26 Бахчисарайского судебного района (Бахчисарайский район) Республики Крым (298400, г. Бахчисарай, ул. Фрунзе, 36в) Андрухова Е.Н., рассмотрев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27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27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рождения, уроженка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27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гражданки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</w:t>
      </w:r>
      <w:r w:rsidRPr="0027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зарегистрированной и проживающей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272E56" w:rsidR="00272E5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7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совершении административного правон</w:t>
      </w:r>
      <w:r w:rsidRPr="00272E56">
        <w:rPr>
          <w:rFonts w:ascii="Times New Roman" w:eastAsia="Times New Roman" w:hAnsi="Times New Roman" w:cs="Times New Roman"/>
          <w:sz w:val="24"/>
          <w:szCs w:val="24"/>
          <w:lang w:eastAsia="ar-SA"/>
        </w:rPr>
        <w:t>арушения, предусмотренного ст. 6.1.1 Кодекса РФ об административных правонарушениях,</w:t>
      </w:r>
    </w:p>
    <w:p w:rsidR="0035144B" w:rsidRPr="00272E56" w:rsidP="003861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15B" w:rsidRPr="00272E56" w:rsidP="003861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lang w:eastAsia="ar-SA"/>
        </w:rPr>
        <w:t>У С Т А Н О В И Л</w:t>
      </w:r>
      <w:r w:rsidRPr="00272E5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35144B" w:rsidRPr="00272E56" w:rsidP="003861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38615B" w:rsidRPr="00272E56" w:rsidP="003861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272E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2025 года в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</w:t>
      </w:r>
      <w:r w:rsidRPr="00272E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час</w:t>
      </w:r>
      <w:r w:rsidRPr="00272E5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272E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</w:t>
      </w:r>
      <w:r w:rsidRPr="00272E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72E56"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 w:rsidRPr="00272E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ин.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272E56" w:rsidR="0035144B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272E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находясь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272E56" w:rsidR="0035144B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272E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ходе словесного конфликта с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272E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нанесла последней несколько ударов кулаками в область лица, чем причинила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272E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физическую боль, 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272E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повлекли последствий указанных в ст. 115 УК РФ и не содержат</w:t>
      </w:r>
      <w:r w:rsidRPr="00272E56" w:rsidR="003514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72E56">
        <w:rPr>
          <w:rFonts w:ascii="Times New Roman" w:eastAsia="Times New Roman" w:hAnsi="Times New Roman" w:cs="Times New Roman"/>
          <w:sz w:val="24"/>
          <w:szCs w:val="24"/>
          <w:lang w:eastAsia="uk-UA"/>
        </w:rPr>
        <w:t>уг</w:t>
      </w:r>
      <w:r w:rsidRPr="00272E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оловно наказуемого деяния. </w:t>
      </w:r>
    </w:p>
    <w:p w:rsidR="0038615B" w:rsidRPr="00272E56" w:rsidP="003861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***</w:t>
      </w:r>
      <w:r w:rsidRPr="00272E5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</w:t>
      </w:r>
      <w:r w:rsidRPr="0027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вину свою  в совершении указанного административного правонарушения признала, просила назначить минимальное наказание в виде административного штрафа. </w:t>
      </w:r>
    </w:p>
    <w:p w:rsidR="0035144B" w:rsidRPr="00272E56" w:rsidP="003861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lang w:eastAsia="ar-SA"/>
        </w:rPr>
        <w:t>Потер</w:t>
      </w:r>
      <w:r w:rsidRPr="0027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певшая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27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направила мировому судье ходатайство о рассмотрении </w:t>
      </w:r>
      <w:r w:rsidRPr="00272E56" w:rsidR="00272E56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дела</w:t>
      </w:r>
      <w:r w:rsidRPr="0027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отношении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27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ее отсутствие.</w:t>
      </w:r>
    </w:p>
    <w:p w:rsidR="0038615B" w:rsidRPr="00272E56" w:rsidP="003861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Заслушав лицо, привлекаемое к административной ответственности, исследовав письменные материалы дела, прихожу к выводу, что вина лица, при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влекаемого к административной ответственности по ст. 6.1.1 КоАП РФ подтверждается полученными с соблюдением требований Кодекса РФ об административных правонарушениях доказательствами. </w:t>
      </w:r>
    </w:p>
    <w:p w:rsidR="0038615B" w:rsidRPr="00272E56" w:rsidP="0038615B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соответствии со ст. 6.1.1 КоАП РФ нанесение побоев или совершение 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влечет административную ответственность в виде штрафа в размере от пяти тысяч до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 </w:t>
      </w:r>
    </w:p>
    <w:p w:rsidR="0038615B" w:rsidRPr="00272E56" w:rsidP="0038615B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Вина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***</w:t>
      </w:r>
      <w:r w:rsidRPr="00272E5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совершении административного правонарушения, предусмотренного ст.6.1.1 </w:t>
      </w:r>
      <w:r w:rsidRPr="00272E5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Кодекса РФ об административных правонарушениях,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подтверждается письменными доказательствами, которые оценены мировым судьей в совокупности и принимаются в качестве доказательства е</w:t>
      </w:r>
      <w:r w:rsidRPr="00272E56" w:rsid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вины, а именно:  </w:t>
      </w:r>
    </w:p>
    <w:p w:rsidR="0038615B" w:rsidRPr="00272E56" w:rsidP="0038615B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272E56" w:rsid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272E56" w:rsid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л.д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2); </w:t>
      </w:r>
    </w:p>
    <w:p w:rsidR="0038615B" w:rsidRPr="00272E56" w:rsidP="0038615B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272E56" w:rsid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заявлением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272E56" w:rsid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КУСП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272E56" w:rsid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</w:t>
      </w:r>
      <w:r w:rsidRPr="00272E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272E56">
        <w:rPr>
          <w:rFonts w:ascii="Times New Roman" w:eastAsia="Times New Roman" w:hAnsi="Times New Roman" w:cs="Times New Roman"/>
          <w:sz w:val="24"/>
          <w:szCs w:val="24"/>
          <w:lang w:eastAsia="uk-UA"/>
        </w:rPr>
        <w:t>л.д</w:t>
      </w:r>
      <w:r w:rsidRPr="00272E56">
        <w:rPr>
          <w:rFonts w:ascii="Times New Roman" w:eastAsia="Times New Roman" w:hAnsi="Times New Roman" w:cs="Times New Roman"/>
          <w:sz w:val="24"/>
          <w:szCs w:val="24"/>
          <w:lang w:eastAsia="uk-UA"/>
        </w:rPr>
        <w:t>. 3);</w:t>
      </w:r>
    </w:p>
    <w:p w:rsidR="0038615B" w:rsidRPr="00272E56" w:rsidP="0038615B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письменным объяснением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(л.д.4); </w:t>
      </w:r>
    </w:p>
    <w:p w:rsidR="0038615B" w:rsidRPr="00272E56" w:rsidP="0038615B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272E56" w:rsidR="003514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выпиской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(л.д.9);</w:t>
      </w:r>
    </w:p>
    <w:p w:rsidR="0035144B" w:rsidRPr="00272E56" w:rsidP="0038615B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справкой ИБДР в отношении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(л.д.10);</w:t>
      </w:r>
    </w:p>
    <w:p w:rsidR="0038615B" w:rsidRPr="00272E56" w:rsidP="0038615B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72E5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***</w:t>
      </w:r>
      <w:r w:rsidRPr="00272E5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***</w:t>
      </w:r>
      <w:r w:rsidRPr="00272E5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</w:t>
      </w:r>
      <w:r w:rsidRPr="00272E5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л.д</w:t>
      </w:r>
      <w:r w:rsidRPr="00272E5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11).</w:t>
      </w:r>
    </w:p>
    <w:p w:rsidR="0038615B" w:rsidRPr="00272E56" w:rsidP="003861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Обязательным признаком состава административного правонарушения, предусмотренного 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статьей 6.1.1. КоАП РФ является последствие в виде физической боли, а не наличие или отсутствие телесных повреждений. Несмотря на отсутствие телесных повреждений, побои могут и не оставить после себя никаких объективно выявляемых повреждений, но обязательн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ым признаком объективной стороны состава указанного административного правонарушения является наступление последствий в виде физической боли, которые подтверждаются показаниями потерпевшего, связаны с его субъективными ощущениями. </w:t>
      </w:r>
    </w:p>
    <w:p w:rsidR="0038615B" w:rsidRPr="00272E56" w:rsidP="003861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Оценив приведенные доказ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ательства в совокупности в соответствии с требованиями статьи 26.11 Кодекса Российской Федерации об административных 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правонарушениях, мировой судья приходит к выводу о виновности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и квалифицирует ее деяние по статье 6.1.1 Кодекса Российской Фед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ерации об административных правонарушениях. </w:t>
      </w:r>
    </w:p>
    <w:p w:rsidR="0038615B" w:rsidRPr="00272E56" w:rsidP="00272E56">
      <w:pPr>
        <w:tabs>
          <w:tab w:val="left" w:pos="1560"/>
          <w:tab w:val="left" w:pos="878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72E5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    При назначении наказания мировой судья учитывает общественную опасность совершенного правонарушения, данные о личности лица, привлекаемого к административной ответственности, характер и обстоятельств</w:t>
      </w:r>
      <w:r w:rsidRPr="00272E5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а совершенного правонарушения, смягчающие и отягчающие обстоятельства. </w:t>
      </w:r>
    </w:p>
    <w:p w:rsidR="0038615B" w:rsidRPr="00272E56" w:rsidP="00272E56">
      <w:pPr>
        <w:tabs>
          <w:tab w:val="left" w:pos="1560"/>
          <w:tab w:val="left" w:pos="878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72E5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    На основании изложенного, мировой судья считает, что к ней подлежит применению мера наказания в виде административного штрафа. </w:t>
      </w:r>
    </w:p>
    <w:p w:rsidR="0038615B" w:rsidRPr="00272E56" w:rsidP="00272E56">
      <w:pPr>
        <w:tabs>
          <w:tab w:val="left" w:pos="1560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Руководствуясь ст. ст. 6.1.1, 29.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9, 29.10, 29.11, 32.8 Кодекса РФ об административных правонарушениях, </w:t>
      </w:r>
    </w:p>
    <w:p w:rsidR="0035144B" w:rsidRPr="00272E56" w:rsidP="0038615B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8615B" w:rsidRPr="00272E56" w:rsidP="0038615B">
      <w:pPr>
        <w:tabs>
          <w:tab w:val="left" w:pos="1560"/>
          <w:tab w:val="left" w:pos="878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 О С Т А Н О В И Л:</w:t>
      </w:r>
    </w:p>
    <w:p w:rsidR="0035144B" w:rsidRPr="00272E56" w:rsidP="0038615B">
      <w:pPr>
        <w:tabs>
          <w:tab w:val="left" w:pos="1560"/>
          <w:tab w:val="left" w:pos="878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8615B" w:rsidRPr="00272E56" w:rsidP="0038615B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27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 рождения, виновной в совершении административного правонарушения, предусмотренного ст.6.1.1 Кодекса РФ об административных правонарушениях, и назначить ей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рублей. </w:t>
      </w:r>
    </w:p>
    <w:p w:rsidR="0038615B" w:rsidRPr="00272E56" w:rsidP="0038615B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соответствии с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</w:p>
    <w:p w:rsidR="0038615B" w:rsidRPr="00272E56" w:rsidP="0038615B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подтверждающий испол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нение постановления, но не позднее 60 (шестидесяти) дней со дня вступления постановления в законную силу.</w:t>
      </w:r>
    </w:p>
    <w:p w:rsidR="0038615B" w:rsidRPr="00272E56" w:rsidP="0038615B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 w:rsidR="0038615B" w:rsidRPr="00272E56" w:rsidP="0038615B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Постановление может быть обжаловано в Бахчисарайский районный суд Р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еспублики Крым через мирового судью судебного участка № 26 Бахчисарайского судебного района (Бахчисарайский район) Республики Крым в течение 10 дней со дня вручения или получения копии постановления.</w:t>
      </w:r>
    </w:p>
    <w:p w:rsidR="0038615B" w:rsidRPr="00272E56" w:rsidP="0038615B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8615B" w:rsidRPr="00272E56" w:rsidP="0038615B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sz w:val="24"/>
          <w:szCs w:val="24"/>
        </w:rPr>
      </w:pP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Мировой судья                                          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</w:t>
      </w:r>
      <w:r w:rsidRPr="00272E56" w:rsidR="003514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</w:t>
      </w:r>
      <w:r w:rsid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</w:t>
      </w:r>
      <w:r w:rsidRPr="00272E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Е.Н. Андрухова  </w:t>
      </w:r>
    </w:p>
    <w:sectPr w:rsidSect="0037177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25"/>
    <w:rsid w:val="001E4B25"/>
    <w:rsid w:val="00272E56"/>
    <w:rsid w:val="0035144B"/>
    <w:rsid w:val="0038615B"/>
    <w:rsid w:val="004357F6"/>
    <w:rsid w:val="00586AEB"/>
    <w:rsid w:val="00C95678"/>
    <w:rsid w:val="00DA0C15"/>
    <w:rsid w:val="00E177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15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