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Седешова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02-14/24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Седешова С.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0410760300265003902520151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