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Медведь Р.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</w:rPr>
        <w:t>...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8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.Н.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ходе возникшего конфликта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>один</w:t>
      </w:r>
      <w:r>
        <w:rPr>
          <w:rFonts w:ascii="Times New Roman" w:eastAsia="Times New Roman" w:hAnsi="Times New Roman" w:cs="Times New Roman"/>
        </w:rPr>
        <w:t xml:space="preserve"> удар </w:t>
      </w:r>
      <w:r>
        <w:rPr>
          <w:rFonts w:ascii="Times New Roman" w:eastAsia="Times New Roman" w:hAnsi="Times New Roman" w:cs="Times New Roman"/>
        </w:rPr>
        <w:t xml:space="preserve">кулаком правой руки </w:t>
      </w:r>
      <w:r>
        <w:rPr>
          <w:rFonts w:ascii="Times New Roman" w:eastAsia="Times New Roman" w:hAnsi="Times New Roman" w:cs="Times New Roman"/>
        </w:rPr>
        <w:t>в область</w:t>
      </w:r>
      <w:r>
        <w:rPr>
          <w:rFonts w:ascii="Times New Roman" w:eastAsia="Times New Roman" w:hAnsi="Times New Roman" w:cs="Times New Roman"/>
        </w:rPr>
        <w:t xml:space="preserve"> левой скулы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чего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испытал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подтвердил</w:t>
      </w:r>
      <w:r>
        <w:rPr>
          <w:rFonts w:ascii="Times New Roman" w:eastAsia="Times New Roman" w:hAnsi="Times New Roman" w:cs="Times New Roman"/>
        </w:rPr>
        <w:t xml:space="preserve"> факт причинения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физической боли, просил привлечь последн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к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потерпевшего, </w:t>
      </w:r>
      <w:r>
        <w:rPr>
          <w:rFonts w:ascii="Times New Roman" w:eastAsia="Times New Roman" w:hAnsi="Times New Roman" w:cs="Times New Roman"/>
        </w:rPr>
        <w:t xml:space="preserve">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4rplc-1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583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письменны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заявлени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письменны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выписки из медицинской карты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амбулаторного больного на имя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копиями заявлений </w:t>
      </w:r>
      <w:r>
        <w:rPr>
          <w:rStyle w:val="cat-FIOgrp-19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21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9-10);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осмотра места происшествия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(л.д.11-14);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письменных объяснений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</w:t>
      </w:r>
      <w:r>
        <w:rPr>
          <w:rFonts w:ascii="Times New Roman" w:eastAsia="Times New Roman" w:hAnsi="Times New Roman" w:cs="Times New Roman"/>
        </w:rPr>
        <w:t>из поисковой системы ИБД-Р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Style w:val="cat-Addressgrp-7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22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41"/>
          <w:rFonts w:ascii="Times New Roman" w:eastAsia="Times New Roman" w:hAnsi="Times New Roman" w:cs="Times New Roman"/>
        </w:rPr>
        <w:t>Медведь Р.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42"/>
          <w:rFonts w:ascii="Times New Roman" w:eastAsia="Times New Roman" w:hAnsi="Times New Roman" w:cs="Times New Roman"/>
        </w:rPr>
        <w:t>...</w:t>
      </w:r>
      <w:r>
        <w:rPr>
          <w:rStyle w:val="cat-PassportDatagrp-27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5rplc-4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9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0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1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2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3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4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5rplc-5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6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0410760300265004102506169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3rplc-6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8rplc-11">
    <w:name w:val="cat-Time grp-28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SumInWordsgrp-24rplc-19">
    <w:name w:val="cat-SumInWords grp-24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ExternalSystemDefinedgrp-37rplc-42">
    <w:name w:val="cat-ExternalSystemDefined grp-37 rplc-42"/>
    <w:basedOn w:val="DefaultParagraphFont"/>
  </w:style>
  <w:style w:type="character" w:customStyle="1" w:styleId="cat-PassportDatagrp-27rplc-43">
    <w:name w:val="cat-PassportData grp-27 rplc-43"/>
    <w:basedOn w:val="DefaultParagraphFont"/>
  </w:style>
  <w:style w:type="character" w:customStyle="1" w:styleId="cat-Sumgrp-25rplc-44">
    <w:name w:val="cat-Sum grp-25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PhoneNumbergrp-33rplc-55">
    <w:name w:val="cat-PhoneNumber grp-33 rplc-55"/>
    <w:basedOn w:val="DefaultParagraphFont"/>
  </w:style>
  <w:style w:type="character" w:customStyle="1" w:styleId="cat-PhoneNumbergrp-34rplc-56">
    <w:name w:val="cat-PhoneNumber grp-34 rplc-56"/>
    <w:basedOn w:val="DefaultParagraphFont"/>
  </w:style>
  <w:style w:type="character" w:customStyle="1" w:styleId="cat-PhoneNumbergrp-35rplc-57">
    <w:name w:val="cat-PhoneNumber grp-35 rplc-57"/>
    <w:basedOn w:val="DefaultParagraphFont"/>
  </w:style>
  <w:style w:type="character" w:customStyle="1" w:styleId="cat-PhoneNumbergrp-36rplc-58">
    <w:name w:val="cat-PhoneNumber grp-36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10rplc-61">
    <w:name w:val="cat-Address grp-10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23rplc-65">
    <w:name w:val="cat-FIO grp-2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