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>
        <w:rPr>
          <w:rFonts w:ascii="Times New Roman" w:eastAsia="Times New Roman" w:hAnsi="Times New Roman" w:cs="Times New Roman"/>
          <w:sz w:val="27"/>
          <w:szCs w:val="27"/>
        </w:rPr>
        <w:t>416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10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FIOgrp-16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1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3rplc-11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18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употребил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наркотическое средство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марихуана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посредством курения</w:t>
      </w:r>
      <w:r>
        <w:rPr>
          <w:rFonts w:ascii="Times New Roman" w:eastAsia="Times New Roman" w:hAnsi="Times New Roman" w:cs="Times New Roman"/>
          <w:sz w:val="27"/>
          <w:szCs w:val="27"/>
        </w:rPr>
        <w:t>, без назначения врача,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актом медицинского освидетельствования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>46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FIOgrp-18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обнаружен</w:t>
      </w:r>
      <w:r>
        <w:rPr>
          <w:rFonts w:ascii="Times New Roman" w:eastAsia="Times New Roman" w:hAnsi="Times New Roman" w:cs="Times New Roman"/>
          <w:sz w:val="27"/>
          <w:szCs w:val="27"/>
        </w:rPr>
        <w:t>ы 11-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-дельта-9-тетрагидроканнабиноловая кислота,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уровне предела обнаружения используемого метода.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>
        <w:rPr>
          <w:rStyle w:val="cat-FIOgrp-18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свою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, просил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Помимо признания,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8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235654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3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оперуполномоченного ОКОН ОМВД России по </w:t>
      </w:r>
      <w:r>
        <w:rPr>
          <w:rStyle w:val="cat-Addressgrp-6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4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5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46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5rplc-2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опроса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 привлечении </w:t>
      </w:r>
      <w:r>
        <w:rPr>
          <w:rStyle w:val="cat-FIOgrp-18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ответственности (л.д.8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8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7"/>
          <w:szCs w:val="27"/>
        </w:rPr>
        <w:t>потреб</w:t>
      </w:r>
      <w:r>
        <w:rPr>
          <w:rFonts w:ascii="Times New Roman" w:eastAsia="Times New Roman" w:hAnsi="Times New Roman" w:cs="Times New Roman"/>
          <w:sz w:val="27"/>
          <w:szCs w:val="27"/>
        </w:rPr>
        <w:t>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характер совершенного </w:t>
      </w:r>
      <w:r>
        <w:rPr>
          <w:rStyle w:val="cat-FIOgrp-18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 – признание вины, раскаяние в содеянном,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</w:t>
      </w:r>
      <w:r>
        <w:rPr>
          <w:rFonts w:ascii="Times New Roman" w:eastAsia="Times New Roman" w:hAnsi="Times New Roman" w:cs="Times New Roman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ст.6.9,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29.9 - 29.11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Style w:val="cat-FIOgrp-16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2rplc-2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2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виде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Sumgrp-20rplc-3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24rplc-3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КПП </w:t>
      </w:r>
      <w:r>
        <w:rPr>
          <w:rStyle w:val="cat-PhoneNumbergrp-25rplc-3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1149102019164, Юридический адрес: </w:t>
      </w:r>
      <w:r>
        <w:rPr>
          <w:rStyle w:val="cat-Addressgrp-7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Банковские реквизиты: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Получатель: УФК по РК (Министерство юстиции </w:t>
      </w:r>
      <w:r>
        <w:rPr>
          <w:rStyle w:val="cat-Addressgrp-1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Наименование банка: Отделение </w:t>
      </w:r>
      <w:r>
        <w:rPr>
          <w:rStyle w:val="cat-Addressgrp-1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Банка России//УФК по </w:t>
      </w:r>
      <w:r>
        <w:rPr>
          <w:rStyle w:val="cat-Addressgrp-8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PhoneNumbergrp-26rplc-3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40102810645370000035,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03100643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0000017500,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Лицевой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honeNumbergrp-27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Код Сводного реестра </w:t>
      </w:r>
      <w:r>
        <w:rPr>
          <w:rStyle w:val="cat-PhoneNumbergrp-28rplc-4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Style w:val="cat-PhoneNumbergrp-29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Style w:val="cat-PhoneNumbergrp-30rplc-4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31rplc-4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0410760300265004162406101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9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суток со дня получения его копии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19rplc-51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3rplc-11">
    <w:name w:val="cat-Time grp-23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14rplc-20">
    <w:name w:val="cat-Date grp-14 rplc-20"/>
    <w:basedOn w:val="DefaultParagraphFont"/>
  </w:style>
  <w:style w:type="character" w:customStyle="1" w:styleId="cat-Dategrp-15rplc-21">
    <w:name w:val="cat-Date grp-15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ExternalSystemDefinedgrp-32rplc-28">
    <w:name w:val="cat-ExternalSystemDefined grp-32 rplc-28"/>
    <w:basedOn w:val="DefaultParagraphFont"/>
  </w:style>
  <w:style w:type="character" w:customStyle="1" w:styleId="cat-PassportDatagrp-22rplc-29">
    <w:name w:val="cat-PassportData grp-22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PhoneNumbergrp-24rplc-31">
    <w:name w:val="cat-PhoneNumber grp-24 rplc-31"/>
    <w:basedOn w:val="DefaultParagraphFont"/>
  </w:style>
  <w:style w:type="character" w:customStyle="1" w:styleId="cat-PhoneNumbergrp-25rplc-32">
    <w:name w:val="cat-PhoneNumber grp-25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PhoneNumbergrp-30rplc-43">
    <w:name w:val="cat-PhoneNumber grp-30 rplc-43"/>
    <w:basedOn w:val="DefaultParagraphFont"/>
  </w:style>
  <w:style w:type="character" w:customStyle="1" w:styleId="cat-PhoneNumbergrp-31rplc-44">
    <w:name w:val="cat-PhoneNumber grp-3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9rplc-47">
    <w:name w:val="cat-Address grp-9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9rplc-51">
    <w:name w:val="cat-FIO grp-1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