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                </w:t>
      </w: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Дело № 5-26-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>/20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>4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6"/>
          <w:szCs w:val="26"/>
        </w:rPr>
      </w:pPr>
    </w:p>
    <w:p>
      <w:pPr>
        <w:spacing w:before="0" w:after="0"/>
        <w:ind w:left="284" w:right="23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Style w:val="cat-Dategrp-8rplc-0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</w:t>
      </w:r>
      <w:r>
        <w:rPr>
          <w:rStyle w:val="cat-Addressgrp-0rplc-1"/>
          <w:rFonts w:ascii="Times New Roman" w:eastAsia="Times New Roman" w:hAnsi="Times New Roman" w:cs="Times New Roman"/>
          <w:sz w:val="26"/>
          <w:szCs w:val="26"/>
        </w:rPr>
        <w:t>адрес</w:t>
      </w:r>
    </w:p>
    <w:p>
      <w:pPr>
        <w:spacing w:before="0" w:after="0"/>
        <w:ind w:left="284" w:right="23"/>
        <w:jc w:val="both"/>
        <w:rPr>
          <w:sz w:val="26"/>
          <w:szCs w:val="26"/>
        </w:rPr>
      </w:pP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рассмотрев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дело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административном правонарушении в отношении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FIOgrp-11rplc-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7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8rplc-8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АРК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зарегистрированного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</w:t>
      </w:r>
      <w:r>
        <w:rPr>
          <w:rFonts w:ascii="Times New Roman" w:eastAsia="Times New Roman" w:hAnsi="Times New Roman" w:cs="Times New Roman"/>
          <w:sz w:val="26"/>
          <w:szCs w:val="26"/>
        </w:rPr>
        <w:t>фактически проживающего по адресу: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Addressgrp-4rplc-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>
      <w:pPr>
        <w:spacing w:before="0" w:after="0"/>
        <w:ind w:left="284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У С Т А Н О В И 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Style w:val="cat-FIOgrp-13rplc-1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которо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6rplc-11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постановлению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№</w:t>
      </w:r>
      <w:r>
        <w:rPr>
          <w:rFonts w:ascii="Times New Roman" w:eastAsia="Times New Roman" w:hAnsi="Times New Roman" w:cs="Times New Roman"/>
          <w:sz w:val="26"/>
          <w:szCs w:val="26"/>
        </w:rPr>
        <w:t>820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0rplc-12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>
        <w:rPr>
          <w:rStyle w:val="cat-Dategrp-9rplc-13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вступившего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 законную силу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Dategrp-10rplc-14"/>
          <w:rFonts w:ascii="Times New Roman" w:eastAsia="Times New Roman" w:hAnsi="Times New Roman" w:cs="Times New Roman"/>
          <w:sz w:val="26"/>
          <w:szCs w:val="26"/>
        </w:rPr>
        <w:t>дата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не уплатил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КоАП РФ.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Своими действиями </w:t>
      </w:r>
      <w:r>
        <w:rPr>
          <w:rStyle w:val="cat-FIOgrp-13rplc-15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совершил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рассмотрении дела об административном правонарушении </w:t>
      </w:r>
      <w:r>
        <w:rPr>
          <w:rStyle w:val="cat-FIOgrp-13rplc-1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вину свою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указанного административного правонарушения </w:t>
      </w:r>
      <w:r>
        <w:rPr>
          <w:rFonts w:ascii="Times New Roman" w:eastAsia="Times New Roman" w:hAnsi="Times New Roman" w:cs="Times New Roman"/>
          <w:sz w:val="26"/>
          <w:szCs w:val="26"/>
        </w:rPr>
        <w:t>признал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с протоколом </w:t>
      </w:r>
      <w:r>
        <w:rPr>
          <w:rFonts w:ascii="Times New Roman" w:eastAsia="Times New Roman" w:hAnsi="Times New Roman" w:cs="Times New Roman"/>
          <w:sz w:val="26"/>
          <w:szCs w:val="26"/>
        </w:rPr>
        <w:t>соглас</w:t>
      </w:r>
      <w:r>
        <w:rPr>
          <w:rFonts w:ascii="Times New Roman" w:eastAsia="Times New Roman" w:hAnsi="Times New Roman" w:cs="Times New Roman"/>
          <w:sz w:val="26"/>
          <w:szCs w:val="26"/>
        </w:rPr>
        <w:t>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просил назначить минимальное наказание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виде 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Выслушав пояснения </w:t>
      </w:r>
      <w:r>
        <w:rPr>
          <w:rStyle w:val="cat-FIOgrp-14rplc-17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исследовав материалы дела об административном правонарушении, считаю, что в действиях </w:t>
      </w:r>
      <w:r>
        <w:rPr>
          <w:rStyle w:val="cat-FIOgrp-14rplc-18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Вина </w:t>
      </w:r>
      <w:r>
        <w:rPr>
          <w:rStyle w:val="cat-FIOgrp-13rplc-19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20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 правонарушения, личность правонарушителя, е</w:t>
      </w:r>
      <w:r>
        <w:rPr>
          <w:rFonts w:ascii="Times New Roman" w:eastAsia="Times New Roman" w:hAnsi="Times New Roman" w:cs="Times New Roman"/>
          <w:sz w:val="26"/>
          <w:szCs w:val="26"/>
        </w:rPr>
        <w:t>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имущественное положение, а та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кже обстоятельства, смягчающие и отягчающие </w:t>
      </w:r>
      <w:r>
        <w:rPr>
          <w:rFonts w:ascii="Times New Roman" w:eastAsia="Times New Roman" w:hAnsi="Times New Roman" w:cs="Times New Roman"/>
          <w:sz w:val="26"/>
          <w:szCs w:val="26"/>
        </w:rPr>
        <w:t>ад</w:t>
      </w:r>
      <w:r>
        <w:rPr>
          <w:rFonts w:ascii="Times New Roman" w:eastAsia="Times New Roman" w:hAnsi="Times New Roman" w:cs="Times New Roman"/>
          <w:sz w:val="26"/>
          <w:szCs w:val="26"/>
        </w:rPr>
        <w:t>министративную ответственность.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21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6"/>
          <w:szCs w:val="26"/>
        </w:rPr>
        <w:t>ст.ст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Признать </w:t>
      </w:r>
      <w:r>
        <w:rPr>
          <w:rStyle w:val="cat-FIOgrp-11rplc-22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Style w:val="cat-ExternalSystemDefinedgrp-29rplc-23"/>
          <w:rFonts w:ascii="Times New Roman" w:eastAsia="Times New Roman" w:hAnsi="Times New Roman" w:cs="Times New Roman"/>
          <w:sz w:val="26"/>
          <w:szCs w:val="26"/>
        </w:rPr>
        <w:t>...</w:t>
      </w:r>
      <w:r>
        <w:rPr>
          <w:rStyle w:val="cat-PassportDatagrp-19rplc-24"/>
          <w:rFonts w:ascii="Times New Roman" w:eastAsia="Times New Roman" w:hAnsi="Times New Roman" w:cs="Times New Roman"/>
          <w:sz w:val="26"/>
          <w:szCs w:val="26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виновн</w:t>
      </w:r>
      <w:r>
        <w:rPr>
          <w:rFonts w:ascii="Times New Roman" w:eastAsia="Times New Roman" w:hAnsi="Times New Roman" w:cs="Times New Roman"/>
          <w:sz w:val="26"/>
          <w:szCs w:val="26"/>
        </w:rPr>
        <w:t>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6"/>
          <w:szCs w:val="26"/>
        </w:rPr>
        <w:t>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административное наказание в виде административного штрафа в размере </w:t>
      </w:r>
      <w:r>
        <w:rPr>
          <w:rStyle w:val="cat-Sumgrp-17rplc-25"/>
          <w:rFonts w:ascii="Times New Roman" w:eastAsia="Times New Roman" w:hAnsi="Times New Roman" w:cs="Times New Roman"/>
          <w:sz w:val="26"/>
          <w:szCs w:val="26"/>
        </w:rPr>
        <w:t>сумма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>
        <w:rPr>
          <w:rFonts w:ascii="Times New Roman" w:eastAsia="Times New Roman" w:hAnsi="Times New Roman" w:cs="Times New Roman"/>
          <w:sz w:val="26"/>
          <w:szCs w:val="26"/>
        </w:rPr>
        <w:t>соответствии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 </w:t>
      </w:r>
      <w:r>
        <w:rPr>
          <w:rFonts w:ascii="Times New Roman" w:eastAsia="Times New Roman" w:hAnsi="Times New Roman" w:cs="Times New Roman"/>
          <w:sz w:val="26"/>
          <w:szCs w:val="26"/>
        </w:rPr>
        <w:t>частью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1 </w:t>
      </w:r>
      <w:r>
        <w:rPr>
          <w:rFonts w:ascii="Times New Roman" w:eastAsia="Times New Roman" w:hAnsi="Times New Roman" w:cs="Times New Roman"/>
          <w:sz w:val="26"/>
          <w:szCs w:val="26"/>
        </w:rPr>
        <w:t>статьи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32.2 </w:t>
      </w:r>
      <w:r>
        <w:rPr>
          <w:rFonts w:ascii="Times New Roman" w:eastAsia="Times New Roman" w:hAnsi="Times New Roman" w:cs="Times New Roman"/>
          <w:sz w:val="26"/>
          <w:szCs w:val="26"/>
        </w:rPr>
        <w:t>Кодекса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Российской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об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правонарушениях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штраф </w:t>
      </w:r>
      <w:r>
        <w:rPr>
          <w:rFonts w:ascii="Times New Roman" w:eastAsia="Times New Roman" w:hAnsi="Times New Roman" w:cs="Times New Roman"/>
          <w:sz w:val="26"/>
          <w:szCs w:val="26"/>
        </w:rPr>
        <w:t>должен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уплачен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лицом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привлеченным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ответственности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не </w:t>
      </w:r>
      <w:r>
        <w:rPr>
          <w:rFonts w:ascii="Times New Roman" w:eastAsia="Times New Roman" w:hAnsi="Times New Roman" w:cs="Times New Roman"/>
          <w:sz w:val="26"/>
          <w:szCs w:val="26"/>
        </w:rPr>
        <w:t>позднее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шестидесяти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дней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о </w:t>
      </w:r>
      <w:r>
        <w:rPr>
          <w:rFonts w:ascii="Times New Roman" w:eastAsia="Times New Roman" w:hAnsi="Times New Roman" w:cs="Times New Roman"/>
          <w:sz w:val="26"/>
          <w:szCs w:val="26"/>
        </w:rPr>
        <w:t>наложении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законную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силу на </w:t>
      </w:r>
      <w:r>
        <w:rPr>
          <w:rFonts w:ascii="Times New Roman" w:eastAsia="Times New Roman" w:hAnsi="Times New Roman" w:cs="Times New Roman"/>
          <w:sz w:val="26"/>
          <w:szCs w:val="26"/>
        </w:rPr>
        <w:t>следующие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реквизиты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ИНН </w:t>
      </w:r>
      <w:r>
        <w:rPr>
          <w:rStyle w:val="cat-PhoneNumbergrp-21rplc-2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КПП </w:t>
      </w:r>
      <w:r>
        <w:rPr>
          <w:rStyle w:val="cat-PhoneNumbergrp-22rplc-2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ОГРН 1149102019164, Юридический адрес: </w:t>
      </w:r>
      <w:r>
        <w:rPr>
          <w:rStyle w:val="cat-Addressgrp-5rplc-28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60-летия СССР, 28, Почтовый адрес: </w:t>
      </w:r>
      <w:r>
        <w:rPr>
          <w:rStyle w:val="cat-Addressgrp-5rplc-29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60-летия СССР, 28,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Банковские реквизиты: </w:t>
      </w:r>
      <w:r>
        <w:rPr>
          <w:rFonts w:ascii="Times New Roman" w:eastAsia="Times New Roman" w:hAnsi="Times New Roman" w:cs="Times New Roman"/>
          <w:sz w:val="26"/>
          <w:szCs w:val="26"/>
        </w:rPr>
        <w:t>: Получатель: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УФК по РК (Министерство юстиции </w:t>
      </w:r>
      <w:r>
        <w:rPr>
          <w:rStyle w:val="cat-Addressgrp-1rplc-3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Отделение </w:t>
      </w:r>
      <w:r>
        <w:rPr>
          <w:rStyle w:val="cat-Addressgrp-1rplc-3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Банка России//УФК по </w:t>
      </w:r>
      <w:r>
        <w:rPr>
          <w:rStyle w:val="cat-Addressgrp-6rplc-3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БИК </w:t>
      </w:r>
      <w:r>
        <w:rPr>
          <w:rStyle w:val="cat-PhoneNumbergrp-23rplc-33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40102810645370000035,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Казначейский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03100643</w:t>
      </w:r>
      <w:r>
        <w:rPr>
          <w:rFonts w:ascii="Times New Roman" w:eastAsia="Times New Roman" w:hAnsi="Times New Roman" w:cs="Times New Roman"/>
          <w:sz w:val="26"/>
          <w:szCs w:val="26"/>
        </w:rPr>
        <w:t>00</w:t>
      </w:r>
      <w:r>
        <w:rPr>
          <w:rFonts w:ascii="Times New Roman" w:eastAsia="Times New Roman" w:hAnsi="Times New Roman" w:cs="Times New Roman"/>
          <w:sz w:val="26"/>
          <w:szCs w:val="26"/>
        </w:rPr>
        <w:t>0000017500,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>Лицевой счет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PhoneNumbergrp-24rplc-34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УФК по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3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Код Сводного реестра </w:t>
      </w:r>
      <w:r>
        <w:rPr>
          <w:rStyle w:val="cat-PhoneNumbergrp-25rplc-36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ОКТМО </w:t>
      </w:r>
      <w:r>
        <w:rPr>
          <w:rStyle w:val="cat-PhoneNumbergrp-26rplc-37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КБК </w:t>
      </w:r>
      <w:r>
        <w:rPr>
          <w:rStyle w:val="cat-PhoneNumbergrp-27rplc-38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Style w:val="cat-PhoneNumbergrp-28rplc-39"/>
          <w:rFonts w:ascii="Times New Roman" w:eastAsia="Times New Roman" w:hAnsi="Times New Roman" w:cs="Times New Roman"/>
          <w:sz w:val="26"/>
          <w:szCs w:val="26"/>
        </w:rPr>
        <w:t>телефон</w:t>
      </w:r>
      <w:r>
        <w:rPr>
          <w:rFonts w:ascii="Times New Roman" w:eastAsia="Times New Roman" w:hAnsi="Times New Roman" w:cs="Times New Roman"/>
          <w:sz w:val="26"/>
          <w:szCs w:val="26"/>
        </w:rPr>
        <w:t>, УИН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0410760300265005212420139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0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>
        <w:rPr>
          <w:rStyle w:val="cat-Addressgrp-1rplc-41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7rplc-42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>каб</w:t>
      </w:r>
      <w:r>
        <w:rPr>
          <w:rFonts w:ascii="Times New Roman" w:eastAsia="Times New Roman" w:hAnsi="Times New Roman" w:cs="Times New Roman"/>
          <w:sz w:val="26"/>
          <w:szCs w:val="26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При </w:t>
      </w:r>
      <w:r>
        <w:rPr>
          <w:rFonts w:ascii="Times New Roman" w:eastAsia="Times New Roman" w:hAnsi="Times New Roman" w:cs="Times New Roman"/>
          <w:sz w:val="26"/>
          <w:szCs w:val="26"/>
        </w:rPr>
        <w:t>неуплате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к </w:t>
      </w:r>
      <w:r>
        <w:rPr>
          <w:rFonts w:ascii="Times New Roman" w:eastAsia="Times New Roman" w:hAnsi="Times New Roman" w:cs="Times New Roman"/>
          <w:sz w:val="26"/>
          <w:szCs w:val="26"/>
        </w:rPr>
        <w:t>указанному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сроку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подлежит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передаче в </w:t>
      </w:r>
      <w:r>
        <w:rPr>
          <w:rFonts w:ascii="Times New Roman" w:eastAsia="Times New Roman" w:hAnsi="Times New Roman" w:cs="Times New Roman"/>
          <w:sz w:val="26"/>
          <w:szCs w:val="26"/>
        </w:rPr>
        <w:t>подразделение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Управления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службы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судебных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приставов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для </w:t>
      </w:r>
      <w:r>
        <w:rPr>
          <w:rFonts w:ascii="Times New Roman" w:eastAsia="Times New Roman" w:hAnsi="Times New Roman" w:cs="Times New Roman"/>
          <w:sz w:val="26"/>
          <w:szCs w:val="26"/>
        </w:rPr>
        <w:t>взыскания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суммы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административного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штрафа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принудительном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порядке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8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может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быть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обжаловано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Бахчисарайский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районный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суд </w:t>
      </w:r>
      <w:r>
        <w:rPr>
          <w:rStyle w:val="cat-Addressgrp-1rplc-43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путем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подачи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жалобы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через мирового </w:t>
      </w:r>
      <w:r>
        <w:rPr>
          <w:rFonts w:ascii="Times New Roman" w:eastAsia="Times New Roman" w:hAnsi="Times New Roman" w:cs="Times New Roman"/>
          <w:sz w:val="26"/>
          <w:szCs w:val="26"/>
        </w:rPr>
        <w:t>судью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участка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№ 26 </w:t>
      </w:r>
      <w:r>
        <w:rPr>
          <w:rFonts w:ascii="Times New Roman" w:eastAsia="Times New Roman" w:hAnsi="Times New Roman" w:cs="Times New Roman"/>
          <w:sz w:val="26"/>
          <w:szCs w:val="26"/>
        </w:rPr>
        <w:t>Бахчисарайского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судебного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района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r>
        <w:rPr>
          <w:rStyle w:val="cat-Addressgrp-2rplc-44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>)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Addressgrp-1rplc-45"/>
          <w:rFonts w:ascii="Times New Roman" w:eastAsia="Times New Roman" w:hAnsi="Times New Roman" w:cs="Times New Roman"/>
          <w:sz w:val="26"/>
          <w:szCs w:val="26"/>
        </w:rPr>
        <w:t>адрес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</w:t>
      </w:r>
      <w:r>
        <w:rPr>
          <w:rFonts w:ascii="Times New Roman" w:eastAsia="Times New Roman" w:hAnsi="Times New Roman" w:cs="Times New Roman"/>
          <w:sz w:val="26"/>
          <w:szCs w:val="26"/>
        </w:rPr>
        <w:t>течение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десяти суток </w:t>
      </w:r>
      <w:r>
        <w:rPr>
          <w:rFonts w:ascii="Times New Roman" w:eastAsia="Times New Roman" w:hAnsi="Times New Roman" w:cs="Times New Roman"/>
          <w:sz w:val="26"/>
          <w:szCs w:val="26"/>
        </w:rPr>
        <w:t>со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дня </w:t>
      </w:r>
      <w:r>
        <w:rPr>
          <w:rFonts w:ascii="Times New Roman" w:eastAsia="Times New Roman" w:hAnsi="Times New Roman" w:cs="Times New Roman"/>
          <w:sz w:val="26"/>
          <w:szCs w:val="26"/>
        </w:rPr>
        <w:t>вручения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или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получения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копии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>
      <w:pPr>
        <w:spacing w:before="0" w:after="0"/>
        <w:ind w:left="284" w:firstLine="709"/>
        <w:jc w:val="both"/>
        <w:rPr>
          <w:sz w:val="26"/>
          <w:szCs w:val="26"/>
        </w:rPr>
      </w:pP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 </w:t>
      </w:r>
    </w:p>
    <w:p>
      <w:pPr>
        <w:spacing w:before="0" w:after="0"/>
        <w:ind w:left="284"/>
        <w:jc w:val="both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Мировой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судья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Style w:val="cat-FIOgrp-15rplc-46"/>
          <w:rFonts w:ascii="Times New Roman" w:eastAsia="Times New Roman" w:hAnsi="Times New Roman" w:cs="Times New Roman"/>
          <w:sz w:val="26"/>
          <w:szCs w:val="26"/>
        </w:rPr>
        <w:t>фио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9rplc-7">
    <w:name w:val="cat-ExternalSystemDefined grp-29 rplc-7"/>
    <w:basedOn w:val="DefaultParagraphFont"/>
  </w:style>
  <w:style w:type="character" w:customStyle="1" w:styleId="cat-PassportDatagrp-18rplc-8">
    <w:name w:val="cat-PassportData grp-18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6rplc-11">
    <w:name w:val="cat-Sum grp-16 rplc-11"/>
    <w:basedOn w:val="DefaultParagraphFont"/>
  </w:style>
  <w:style w:type="character" w:customStyle="1" w:styleId="cat-PhoneNumbergrp-20rplc-12">
    <w:name w:val="cat-PhoneNumber grp-20 rplc-12"/>
    <w:basedOn w:val="DefaultParagraphFont"/>
  </w:style>
  <w:style w:type="character" w:customStyle="1" w:styleId="cat-Dategrp-9rplc-13">
    <w:name w:val="cat-Date grp-9 rplc-13"/>
    <w:basedOn w:val="DefaultParagraphFont"/>
  </w:style>
  <w:style w:type="character" w:customStyle="1" w:styleId="cat-Dategrp-10rplc-14">
    <w:name w:val="cat-Date grp-10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4rplc-17">
    <w:name w:val="cat-FIO grp-14 rplc-17"/>
    <w:basedOn w:val="DefaultParagraphFont"/>
  </w:style>
  <w:style w:type="character" w:customStyle="1" w:styleId="cat-FIOgrp-14rplc-18">
    <w:name w:val="cat-FIO grp-14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3rplc-20">
    <w:name w:val="cat-FIO grp-13 rplc-20"/>
    <w:basedOn w:val="DefaultParagraphFont"/>
  </w:style>
  <w:style w:type="character" w:customStyle="1" w:styleId="cat-FIOgrp-13rplc-21">
    <w:name w:val="cat-FIO grp-13 rplc-21"/>
    <w:basedOn w:val="DefaultParagraphFont"/>
  </w:style>
  <w:style w:type="character" w:customStyle="1" w:styleId="cat-FIOgrp-11rplc-22">
    <w:name w:val="cat-FIO grp-11 rplc-22"/>
    <w:basedOn w:val="DefaultParagraphFont"/>
  </w:style>
  <w:style w:type="character" w:customStyle="1" w:styleId="cat-ExternalSystemDefinedgrp-29rplc-23">
    <w:name w:val="cat-ExternalSystemDefined grp-29 rplc-23"/>
    <w:basedOn w:val="DefaultParagraphFont"/>
  </w:style>
  <w:style w:type="character" w:customStyle="1" w:styleId="cat-PassportDatagrp-19rplc-24">
    <w:name w:val="cat-PassportData grp-19 rplc-24"/>
    <w:basedOn w:val="DefaultParagraphFont"/>
  </w:style>
  <w:style w:type="character" w:customStyle="1" w:styleId="cat-Sumgrp-17rplc-25">
    <w:name w:val="cat-Sum grp-17 rplc-25"/>
    <w:basedOn w:val="DefaultParagraphFont"/>
  </w:style>
  <w:style w:type="character" w:customStyle="1" w:styleId="cat-PhoneNumbergrp-21rplc-26">
    <w:name w:val="cat-PhoneNumber grp-21 rplc-26"/>
    <w:basedOn w:val="DefaultParagraphFont"/>
  </w:style>
  <w:style w:type="character" w:customStyle="1" w:styleId="cat-PhoneNumbergrp-22rplc-27">
    <w:name w:val="cat-PhoneNumber grp-22 rplc-27"/>
    <w:basedOn w:val="DefaultParagraphFont"/>
  </w:style>
  <w:style w:type="character" w:customStyle="1" w:styleId="cat-Addressgrp-5rplc-28">
    <w:name w:val="cat-Address grp-5 rplc-28"/>
    <w:basedOn w:val="DefaultParagraphFont"/>
  </w:style>
  <w:style w:type="character" w:customStyle="1" w:styleId="cat-Addressgrp-5rplc-29">
    <w:name w:val="cat-Address grp-5 rplc-29"/>
    <w:basedOn w:val="DefaultParagraphFont"/>
  </w:style>
  <w:style w:type="character" w:customStyle="1" w:styleId="cat-Addressgrp-1rplc-30">
    <w:name w:val="cat-Address grp-1 rplc-30"/>
    <w:basedOn w:val="DefaultParagraphFont"/>
  </w:style>
  <w:style w:type="character" w:customStyle="1" w:styleId="cat-Addressgrp-1rplc-31">
    <w:name w:val="cat-Address grp-1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PhoneNumbergrp-23rplc-33">
    <w:name w:val="cat-PhoneNumber grp-23 rplc-33"/>
    <w:basedOn w:val="DefaultParagraphFont"/>
  </w:style>
  <w:style w:type="character" w:customStyle="1" w:styleId="cat-PhoneNumbergrp-24rplc-34">
    <w:name w:val="cat-PhoneNumber grp-24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PhoneNumbergrp-28rplc-39">
    <w:name w:val="cat-PhoneNumber grp-28 rplc-39"/>
    <w:basedOn w:val="DefaultParagraphFont"/>
  </w:style>
  <w:style w:type="character" w:customStyle="1" w:styleId="cat-Addressgrp-2rplc-40">
    <w:name w:val="cat-Address grp-2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7rplc-42">
    <w:name w:val="cat-Address grp-7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FIOgrp-15rplc-46">
    <w:name w:val="cat-FIO grp-15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